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6C90" w14:textId="77777777" w:rsidR="008067AC" w:rsidRPr="000B2B1C" w:rsidRDefault="008067AC" w:rsidP="008067AC">
      <w:pPr>
        <w:pStyle w:val="Bezmezer"/>
        <w:ind w:left="1418" w:hanging="1418"/>
        <w:jc w:val="both"/>
        <w:rPr>
          <w:rFonts w:ascii="Trebuchet MS" w:hAnsi="Trebuchet MS" w:cs="MyriadPro-Bold"/>
          <w:b/>
          <w:bCs/>
          <w:sz w:val="16"/>
          <w:szCs w:val="19"/>
          <w:lang w:val="cs-CZ"/>
        </w:rPr>
      </w:pPr>
    </w:p>
    <w:p w14:paraId="5C5797F1" w14:textId="64A2CB42" w:rsidR="008067AC" w:rsidRPr="008067AC" w:rsidRDefault="008067AC" w:rsidP="008067AC">
      <w:pPr>
        <w:pStyle w:val="Bezmezer"/>
        <w:ind w:left="1418" w:hanging="1418"/>
        <w:jc w:val="both"/>
        <w:rPr>
          <w:rFonts w:ascii="Trebuchet MS" w:hAnsi="Trebuchet MS"/>
          <w:sz w:val="19"/>
          <w:szCs w:val="19"/>
          <w:lang w:val="cs-CZ"/>
        </w:rPr>
      </w:pPr>
      <w:r w:rsidRPr="008067AC">
        <w:rPr>
          <w:rFonts w:ascii="Trebuchet MS" w:hAnsi="Trebuchet MS" w:cs="MyriadPro-Bold"/>
          <w:b/>
          <w:bCs/>
          <w:sz w:val="19"/>
          <w:szCs w:val="19"/>
          <w:lang w:val="cs-CZ"/>
        </w:rPr>
        <w:t>1. den (5.9.)</w:t>
      </w:r>
      <w:r w:rsidRPr="008067AC">
        <w:rPr>
          <w:rFonts w:ascii="Trebuchet MS" w:hAnsi="Trebuchet MS" w:cs="MyriadPro-Bold"/>
          <w:b/>
          <w:bCs/>
          <w:sz w:val="19"/>
          <w:szCs w:val="19"/>
          <w:lang w:val="cs-CZ"/>
        </w:rPr>
        <w:tab/>
      </w:r>
      <w:r w:rsidRPr="008067AC">
        <w:rPr>
          <w:rFonts w:ascii="Trebuchet MS" w:hAnsi="Trebuchet MS"/>
          <w:sz w:val="19"/>
          <w:szCs w:val="19"/>
          <w:lang w:val="cs-CZ"/>
        </w:rPr>
        <w:t>Odjezd z ČR ve večerních hodinách</w:t>
      </w:r>
      <w:r w:rsidR="00794396">
        <w:rPr>
          <w:rFonts w:ascii="Trebuchet MS" w:hAnsi="Trebuchet MS"/>
          <w:sz w:val="19"/>
          <w:szCs w:val="19"/>
          <w:lang w:val="cs-CZ"/>
        </w:rPr>
        <w:t xml:space="preserve"> (22:00)</w:t>
      </w:r>
      <w:r w:rsidRPr="008067AC">
        <w:rPr>
          <w:rFonts w:ascii="Trebuchet MS" w:hAnsi="Trebuchet MS"/>
          <w:sz w:val="19"/>
          <w:szCs w:val="19"/>
          <w:lang w:val="cs-CZ"/>
        </w:rPr>
        <w:t>, nonstop jízda do Amsterdamu.</w:t>
      </w:r>
    </w:p>
    <w:p w14:paraId="276CEB45" w14:textId="77777777" w:rsidR="008067AC" w:rsidRPr="00786B5B" w:rsidRDefault="008067AC" w:rsidP="008067AC">
      <w:pPr>
        <w:pStyle w:val="Bezmezer"/>
        <w:ind w:left="1418" w:hanging="1418"/>
        <w:jc w:val="both"/>
        <w:rPr>
          <w:rFonts w:ascii="Trebuchet MS" w:hAnsi="Trebuchet MS"/>
          <w:sz w:val="12"/>
          <w:szCs w:val="19"/>
        </w:rPr>
      </w:pPr>
    </w:p>
    <w:p w14:paraId="188A6D11" w14:textId="77777777" w:rsidR="008067AC" w:rsidRPr="00F94C99" w:rsidRDefault="008067AC" w:rsidP="004B7B33">
      <w:pPr>
        <w:pStyle w:val="Bezmezer"/>
        <w:ind w:left="1418" w:hanging="1418"/>
        <w:jc w:val="both"/>
        <w:rPr>
          <w:rFonts w:ascii="Trebuchet MS" w:hAnsi="Trebuchet MS"/>
          <w:bCs/>
          <w:iCs/>
          <w:sz w:val="19"/>
          <w:szCs w:val="19"/>
          <w:lang w:val="cs-CZ"/>
        </w:rPr>
      </w:pPr>
      <w:r>
        <w:rPr>
          <w:rFonts w:ascii="Trebuchet MS" w:hAnsi="Trebuchet MS" w:cs="MyriadPro-Bold"/>
          <w:b/>
          <w:bCs/>
          <w:sz w:val="19"/>
          <w:szCs w:val="19"/>
        </w:rPr>
        <w:t>2. den (6.9.</w:t>
      </w:r>
      <w:r w:rsidRPr="008067AC">
        <w:rPr>
          <w:rFonts w:ascii="Trebuchet MS" w:hAnsi="Trebuchet MS" w:cs="MyriadPro-Bold"/>
          <w:b/>
          <w:bCs/>
          <w:sz w:val="19"/>
          <w:szCs w:val="19"/>
        </w:rPr>
        <w:t>)</w:t>
      </w:r>
      <w:r w:rsidRPr="008067AC">
        <w:rPr>
          <w:rFonts w:ascii="Trebuchet MS" w:hAnsi="Trebuchet MS" w:cs="MyriadPro-Bold"/>
          <w:b/>
          <w:bCs/>
          <w:sz w:val="19"/>
          <w:szCs w:val="19"/>
        </w:rPr>
        <w:tab/>
      </w:r>
      <w:r w:rsidRPr="008067AC">
        <w:rPr>
          <w:rFonts w:ascii="Trebuchet MS" w:hAnsi="Trebuchet MS" w:cs="MyriadPro-Bold"/>
          <w:b/>
          <w:bCs/>
          <w:sz w:val="19"/>
          <w:szCs w:val="19"/>
          <w:lang w:val="cs-CZ"/>
        </w:rPr>
        <w:t xml:space="preserve">Amsterdam - </w:t>
      </w:r>
      <w:r w:rsidRPr="008067AC">
        <w:rPr>
          <w:rFonts w:ascii="Trebuchet MS" w:hAnsi="Trebuchet MS" w:cs="MyriadPro-Bold"/>
          <w:bCs/>
          <w:sz w:val="19"/>
          <w:szCs w:val="19"/>
          <w:lang w:val="cs-CZ"/>
        </w:rPr>
        <w:t>m</w:t>
      </w:r>
      <w:r w:rsidRPr="008067AC">
        <w:rPr>
          <w:rFonts w:ascii="Trebuchet MS" w:hAnsi="Trebuchet MS"/>
          <w:sz w:val="19"/>
          <w:szCs w:val="19"/>
          <w:lang w:val="cs-CZ"/>
        </w:rPr>
        <w:t xml:space="preserve">ěsto prošpikované </w:t>
      </w:r>
      <w:proofErr w:type="spellStart"/>
      <w:r w:rsidRPr="008067AC">
        <w:rPr>
          <w:rFonts w:ascii="Trebuchet MS" w:hAnsi="Trebuchet MS"/>
          <w:b/>
          <w:sz w:val="19"/>
          <w:szCs w:val="19"/>
          <w:lang w:val="cs-CZ"/>
        </w:rPr>
        <w:t>grachty</w:t>
      </w:r>
      <w:proofErr w:type="spellEnd"/>
      <w:r w:rsidRPr="008067AC">
        <w:rPr>
          <w:rFonts w:ascii="Trebuchet MS" w:hAnsi="Trebuchet MS"/>
          <w:b/>
          <w:sz w:val="19"/>
          <w:szCs w:val="19"/>
          <w:lang w:val="cs-CZ"/>
        </w:rPr>
        <w:t xml:space="preserve"> (kanály) </w:t>
      </w:r>
      <w:r w:rsidRPr="008067AC">
        <w:rPr>
          <w:rFonts w:ascii="Trebuchet MS" w:hAnsi="Trebuchet MS"/>
          <w:sz w:val="19"/>
          <w:szCs w:val="19"/>
          <w:lang w:val="cs-CZ"/>
        </w:rPr>
        <w:t xml:space="preserve">je nejlepší poznat přímo z vody. </w:t>
      </w:r>
      <w:r w:rsidRPr="008067AC">
        <w:rPr>
          <w:rFonts w:ascii="Trebuchet MS" w:hAnsi="Trebuchet MS"/>
          <w:b/>
          <w:sz w:val="19"/>
          <w:szCs w:val="19"/>
          <w:lang w:val="cs-CZ"/>
        </w:rPr>
        <w:t>Hodinová plavba</w:t>
      </w:r>
      <w:r w:rsidRPr="008067AC">
        <w:rPr>
          <w:rFonts w:ascii="Trebuchet MS" w:hAnsi="Trebuchet MS"/>
          <w:sz w:val="19"/>
          <w:szCs w:val="19"/>
          <w:lang w:val="cs-CZ"/>
        </w:rPr>
        <w:t xml:space="preserve"> loďkou nám ukáže mnohé pamětihodnosti a my se na ní naladíme na další prohlídku. Poté už naše cesta povede malebnými uličkami kolem </w:t>
      </w:r>
      <w:r w:rsidRPr="008067AC">
        <w:rPr>
          <w:rFonts w:ascii="Trebuchet MS" w:hAnsi="Trebuchet MS"/>
          <w:b/>
          <w:sz w:val="19"/>
          <w:szCs w:val="19"/>
          <w:lang w:val="cs-CZ"/>
        </w:rPr>
        <w:t xml:space="preserve">kostela </w:t>
      </w:r>
      <w:proofErr w:type="spellStart"/>
      <w:r w:rsidRPr="008067AC">
        <w:rPr>
          <w:rFonts w:ascii="Trebuchet MS" w:hAnsi="Trebuchet MS"/>
          <w:b/>
          <w:sz w:val="19"/>
          <w:szCs w:val="19"/>
          <w:lang w:val="cs-CZ"/>
        </w:rPr>
        <w:t>Oude</w:t>
      </w:r>
      <w:proofErr w:type="spellEnd"/>
      <w:r w:rsidRPr="008067AC">
        <w:rPr>
          <w:rFonts w:ascii="Trebuchet MS" w:hAnsi="Trebuchet MS"/>
          <w:b/>
          <w:sz w:val="19"/>
          <w:szCs w:val="19"/>
          <w:lang w:val="cs-CZ"/>
        </w:rPr>
        <w:t xml:space="preserve"> </w:t>
      </w:r>
      <w:proofErr w:type="spellStart"/>
      <w:r w:rsidRPr="008067AC">
        <w:rPr>
          <w:rFonts w:ascii="Trebuchet MS" w:hAnsi="Trebuchet MS"/>
          <w:b/>
          <w:sz w:val="19"/>
          <w:szCs w:val="19"/>
          <w:lang w:val="cs-CZ"/>
        </w:rPr>
        <w:t>Kerk</w:t>
      </w:r>
      <w:proofErr w:type="spellEnd"/>
      <w:r w:rsidRPr="008067AC">
        <w:rPr>
          <w:rFonts w:ascii="Trebuchet MS" w:hAnsi="Trebuchet MS"/>
          <w:sz w:val="19"/>
          <w:szCs w:val="19"/>
          <w:lang w:val="cs-CZ"/>
        </w:rPr>
        <w:t xml:space="preserve"> až na </w:t>
      </w:r>
      <w:r w:rsidRPr="008067AC">
        <w:rPr>
          <w:rFonts w:ascii="Trebuchet MS" w:hAnsi="Trebuchet MS"/>
          <w:b/>
          <w:sz w:val="19"/>
          <w:szCs w:val="19"/>
          <w:lang w:val="cs-CZ"/>
        </w:rPr>
        <w:t>náměstí Dam</w:t>
      </w:r>
      <w:r w:rsidRPr="008067AC">
        <w:rPr>
          <w:rFonts w:ascii="Trebuchet MS" w:hAnsi="Trebuchet MS"/>
          <w:sz w:val="19"/>
          <w:szCs w:val="19"/>
          <w:lang w:val="cs-CZ"/>
        </w:rPr>
        <w:t xml:space="preserve">, kde uvidíme královský </w:t>
      </w:r>
      <w:proofErr w:type="spellStart"/>
      <w:r w:rsidR="00786B5B">
        <w:rPr>
          <w:rFonts w:ascii="Trebuchet MS" w:hAnsi="Trebuchet MS"/>
          <w:b/>
          <w:sz w:val="19"/>
          <w:szCs w:val="19"/>
          <w:lang w:val="cs-CZ"/>
        </w:rPr>
        <w:t>Koninklijk</w:t>
      </w:r>
      <w:proofErr w:type="spellEnd"/>
      <w:r w:rsidR="00786B5B">
        <w:rPr>
          <w:rFonts w:ascii="Trebuchet MS" w:hAnsi="Trebuchet MS"/>
          <w:b/>
          <w:sz w:val="19"/>
          <w:szCs w:val="19"/>
          <w:lang w:val="cs-CZ"/>
        </w:rPr>
        <w:t xml:space="preserve"> </w:t>
      </w:r>
      <w:proofErr w:type="spellStart"/>
      <w:r w:rsidR="00786B5B">
        <w:rPr>
          <w:rFonts w:ascii="Trebuchet MS" w:hAnsi="Trebuchet MS"/>
          <w:b/>
          <w:sz w:val="19"/>
          <w:szCs w:val="19"/>
          <w:lang w:val="cs-CZ"/>
        </w:rPr>
        <w:t>Paleis</w:t>
      </w:r>
      <w:proofErr w:type="spellEnd"/>
      <w:r w:rsidR="00786B5B">
        <w:rPr>
          <w:rFonts w:ascii="Trebuchet MS" w:hAnsi="Trebuchet MS"/>
          <w:b/>
          <w:sz w:val="19"/>
          <w:szCs w:val="19"/>
          <w:lang w:val="cs-CZ"/>
        </w:rPr>
        <w:t xml:space="preserve"> i </w:t>
      </w:r>
      <w:r w:rsidRPr="008067AC">
        <w:rPr>
          <w:rFonts w:ascii="Trebuchet MS" w:hAnsi="Trebuchet MS"/>
          <w:b/>
          <w:sz w:val="19"/>
          <w:szCs w:val="19"/>
          <w:lang w:val="cs-CZ"/>
        </w:rPr>
        <w:t>národní památník.</w:t>
      </w:r>
      <w:r w:rsidRPr="008067AC">
        <w:rPr>
          <w:rFonts w:ascii="Trebuchet MS" w:hAnsi="Trebuchet MS"/>
          <w:sz w:val="19"/>
          <w:szCs w:val="19"/>
          <w:lang w:val="cs-CZ"/>
        </w:rPr>
        <w:t xml:space="preserve"> Zde si dáme osobní volno na případné ochutnávky místních specialit či nákupy. Někteří už </w:t>
      </w:r>
      <w:r w:rsidRPr="00F94C99">
        <w:rPr>
          <w:rFonts w:ascii="Trebuchet MS" w:hAnsi="Trebuchet MS"/>
          <w:sz w:val="19"/>
          <w:szCs w:val="19"/>
          <w:lang w:val="cs-CZ"/>
        </w:rPr>
        <w:t xml:space="preserve">v okolí Dam mohou relaxovat a aktivnější se mohou vydat poznávat dál. </w:t>
      </w:r>
      <w:r w:rsidR="00786B5B" w:rsidRPr="00F94C99">
        <w:rPr>
          <w:rFonts w:ascii="Trebuchet MS" w:hAnsi="Trebuchet MS"/>
          <w:sz w:val="19"/>
          <w:szCs w:val="19"/>
          <w:lang w:val="cs-CZ"/>
        </w:rPr>
        <w:t>Odpoledne přejezd do přístavu a </w:t>
      </w:r>
      <w:r w:rsidRPr="00F94C99">
        <w:rPr>
          <w:rFonts w:ascii="Trebuchet MS" w:hAnsi="Trebuchet MS"/>
          <w:sz w:val="19"/>
          <w:szCs w:val="19"/>
          <w:lang w:val="cs-CZ"/>
        </w:rPr>
        <w:t xml:space="preserve">nalodění na trajekt, který vyplouvá v 17:30 </w:t>
      </w:r>
      <w:r w:rsidRPr="00F94C99">
        <w:rPr>
          <w:rFonts w:ascii="Trebuchet MS" w:hAnsi="Trebuchet MS"/>
          <w:bCs/>
          <w:iCs/>
          <w:sz w:val="19"/>
          <w:szCs w:val="19"/>
          <w:lang w:val="cs-CZ"/>
        </w:rPr>
        <w:t>do Newcastlu</w:t>
      </w:r>
      <w:r w:rsidRPr="00F94C99">
        <w:rPr>
          <w:rFonts w:ascii="Trebuchet MS" w:hAnsi="Trebuchet MS"/>
          <w:sz w:val="19"/>
          <w:szCs w:val="19"/>
          <w:lang w:val="cs-CZ"/>
        </w:rPr>
        <w:t xml:space="preserve">. </w:t>
      </w:r>
      <w:r w:rsidRPr="00F94C99">
        <w:rPr>
          <w:rFonts w:ascii="Trebuchet MS" w:hAnsi="Trebuchet MS"/>
          <w:bCs/>
          <w:iCs/>
          <w:sz w:val="19"/>
          <w:szCs w:val="19"/>
          <w:lang w:val="cs-CZ"/>
        </w:rPr>
        <w:t>Noc v kajutách na trajektu.</w:t>
      </w:r>
    </w:p>
    <w:p w14:paraId="1186E518" w14:textId="77777777" w:rsidR="004B7B33" w:rsidRPr="00F94C99" w:rsidRDefault="004B7B33" w:rsidP="004B7B33">
      <w:pPr>
        <w:pStyle w:val="Bezmezer"/>
        <w:ind w:left="1418" w:hanging="1418"/>
        <w:jc w:val="both"/>
        <w:rPr>
          <w:rFonts w:ascii="Trebuchet MS" w:hAnsi="Trebuchet MS"/>
          <w:bCs/>
          <w:iCs/>
          <w:sz w:val="12"/>
          <w:szCs w:val="12"/>
          <w:lang w:val="cs-CZ"/>
        </w:rPr>
      </w:pPr>
    </w:p>
    <w:p w14:paraId="7F0F7ADE" w14:textId="46400413" w:rsidR="008067AC" w:rsidRDefault="008067AC" w:rsidP="008067AC">
      <w:pPr>
        <w:autoSpaceDE w:val="0"/>
        <w:autoSpaceDN w:val="0"/>
        <w:adjustRightInd w:val="0"/>
        <w:rPr>
          <w:bCs/>
          <w:iCs/>
        </w:rPr>
      </w:pPr>
      <w:r w:rsidRPr="00F94C99">
        <w:rPr>
          <w:rFonts w:cs="MyriadPro-Bold"/>
          <w:b/>
          <w:bCs/>
        </w:rPr>
        <w:t>3. den (7.9.)</w:t>
      </w:r>
      <w:r w:rsidRPr="00F94C99">
        <w:rPr>
          <w:rFonts w:cs="MyriadPro-Bold"/>
          <w:b/>
          <w:bCs/>
        </w:rPr>
        <w:tab/>
      </w:r>
      <w:r w:rsidRPr="00F94C99">
        <w:rPr>
          <w:bCs/>
          <w:iCs/>
        </w:rPr>
        <w:t>Ráno vylodění v </w:t>
      </w:r>
      <w:proofErr w:type="spellStart"/>
      <w:r w:rsidRPr="00F94C99">
        <w:rPr>
          <w:bCs/>
          <w:iCs/>
        </w:rPr>
        <w:t>Newcast</w:t>
      </w:r>
      <w:r w:rsidR="00C43226" w:rsidRPr="00F94C99">
        <w:rPr>
          <w:bCs/>
          <w:iCs/>
        </w:rPr>
        <w:t>e</w:t>
      </w:r>
      <w:r w:rsidRPr="00F94C99">
        <w:rPr>
          <w:bCs/>
          <w:iCs/>
        </w:rPr>
        <w:t>lu</w:t>
      </w:r>
      <w:proofErr w:type="spellEnd"/>
      <w:r w:rsidRPr="00F94C99">
        <w:rPr>
          <w:bCs/>
          <w:iCs/>
        </w:rPr>
        <w:t xml:space="preserve"> (cca v</w:t>
      </w:r>
      <w:r w:rsidR="00332072">
        <w:rPr>
          <w:bCs/>
          <w:iCs/>
        </w:rPr>
        <w:t> 10</w:t>
      </w:r>
      <w:r w:rsidRPr="00F94C99">
        <w:rPr>
          <w:bCs/>
          <w:iCs/>
        </w:rPr>
        <w:t>:00</w:t>
      </w:r>
      <w:r w:rsidR="00332072">
        <w:rPr>
          <w:bCs/>
          <w:iCs/>
        </w:rPr>
        <w:t>hod</w:t>
      </w:r>
      <w:r w:rsidRPr="00F94C99">
        <w:rPr>
          <w:bCs/>
          <w:iCs/>
        </w:rPr>
        <w:t>)</w:t>
      </w:r>
    </w:p>
    <w:p w14:paraId="706CE767" w14:textId="58EAC7A3" w:rsidR="00332072" w:rsidRPr="00332072" w:rsidRDefault="00332072" w:rsidP="008067AC">
      <w:pPr>
        <w:autoSpaceDE w:val="0"/>
        <w:autoSpaceDN w:val="0"/>
        <w:adjustRightInd w:val="0"/>
        <w:rPr>
          <w:iCs/>
        </w:rPr>
      </w:pPr>
      <w:r>
        <w:rPr>
          <w:rFonts w:cs="MyriadPro-Bold"/>
          <w:b/>
          <w:bCs/>
        </w:rPr>
        <w:tab/>
      </w:r>
      <w:r w:rsidRPr="00332072">
        <w:rPr>
          <w:rFonts w:cs="MyriadPro-Bold"/>
        </w:rPr>
        <w:t xml:space="preserve">Přejezd z přístavu do hlavního města Edinburgh, cestou se krátce zastavíme na </w:t>
      </w:r>
      <w:r w:rsidRPr="00332072">
        <w:rPr>
          <w:rFonts w:cs="MyriadPro-Bold"/>
          <w:b/>
          <w:bCs/>
        </w:rPr>
        <w:t>skotských hranicích</w:t>
      </w:r>
      <w:r w:rsidRPr="00332072">
        <w:rPr>
          <w:rFonts w:cs="MyriadPro-Bold"/>
        </w:rPr>
        <w:t xml:space="preserve"> a vyfotíme si také </w:t>
      </w:r>
      <w:proofErr w:type="spellStart"/>
      <w:r w:rsidRPr="00332072">
        <w:rPr>
          <w:rFonts w:cs="MyriadPro-Bold"/>
          <w:b/>
          <w:bCs/>
        </w:rPr>
        <w:t>Jedburgh</w:t>
      </w:r>
      <w:proofErr w:type="spellEnd"/>
      <w:r w:rsidRPr="00332072">
        <w:rPr>
          <w:rFonts w:cs="MyriadPro-Bold"/>
          <w:b/>
          <w:bCs/>
        </w:rPr>
        <w:t xml:space="preserve"> </w:t>
      </w:r>
      <w:proofErr w:type="spellStart"/>
      <w:r w:rsidRPr="00332072">
        <w:rPr>
          <w:rFonts w:cs="MyriadPro-Bold"/>
          <w:b/>
          <w:bCs/>
        </w:rPr>
        <w:t>Abbey</w:t>
      </w:r>
      <w:proofErr w:type="spellEnd"/>
      <w:r w:rsidRPr="00332072">
        <w:rPr>
          <w:rFonts w:cs="MyriadPro-Bold"/>
          <w:b/>
          <w:bCs/>
        </w:rPr>
        <w:t>.</w:t>
      </w:r>
    </w:p>
    <w:p w14:paraId="1032F099" w14:textId="537EF7BB" w:rsidR="000A1A98" w:rsidRPr="00F94C99" w:rsidRDefault="000A1A98" w:rsidP="000A1A98">
      <w:pPr>
        <w:rPr>
          <w:rFonts w:cs="Arial"/>
        </w:rPr>
      </w:pPr>
      <w:r w:rsidRPr="00F94C99">
        <w:rPr>
          <w:rFonts w:cs="Arial"/>
        </w:rPr>
        <w:tab/>
      </w:r>
      <w:r w:rsidRPr="00F94C99">
        <w:rPr>
          <w:rFonts w:cs="Arial"/>
          <w:b/>
        </w:rPr>
        <w:t>Edinburgh</w:t>
      </w:r>
      <w:r w:rsidRPr="00F94C99">
        <w:rPr>
          <w:rFonts w:cs="Arial"/>
        </w:rPr>
        <w:t xml:space="preserve"> – tzv. „Athény severu“, prohlídka nejznámějších </w:t>
      </w:r>
      <w:proofErr w:type="gramStart"/>
      <w:r w:rsidRPr="00F94C99">
        <w:rPr>
          <w:rFonts w:cs="Arial"/>
        </w:rPr>
        <w:t xml:space="preserve">míst - </w:t>
      </w:r>
      <w:r w:rsidRPr="00F94C99">
        <w:rPr>
          <w:snapToGrid w:val="0"/>
        </w:rPr>
        <w:t>pahorek</w:t>
      </w:r>
      <w:proofErr w:type="gramEnd"/>
      <w:r w:rsidRPr="00F94C99">
        <w:rPr>
          <w:snapToGrid w:val="0"/>
        </w:rPr>
        <w:t xml:space="preserve"> </w:t>
      </w:r>
      <w:proofErr w:type="spellStart"/>
      <w:r w:rsidRPr="00F94C99">
        <w:rPr>
          <w:b/>
          <w:snapToGrid w:val="0"/>
        </w:rPr>
        <w:t>Calton</w:t>
      </w:r>
      <w:proofErr w:type="spellEnd"/>
      <w:r w:rsidRPr="00F94C99">
        <w:rPr>
          <w:b/>
          <w:snapToGrid w:val="0"/>
        </w:rPr>
        <w:t xml:space="preserve"> </w:t>
      </w:r>
      <w:proofErr w:type="spellStart"/>
      <w:r w:rsidRPr="00F94C99">
        <w:rPr>
          <w:b/>
          <w:snapToGrid w:val="0"/>
        </w:rPr>
        <w:t>Hill</w:t>
      </w:r>
      <w:proofErr w:type="spellEnd"/>
      <w:r w:rsidRPr="00F94C99">
        <w:rPr>
          <w:snapToGrid w:val="0"/>
        </w:rPr>
        <w:t xml:space="preserve">, </w:t>
      </w:r>
      <w:proofErr w:type="spellStart"/>
      <w:r w:rsidRPr="00F94C99">
        <w:rPr>
          <w:rFonts w:cs="Arial"/>
          <w:b/>
        </w:rPr>
        <w:t>Holyrood</w:t>
      </w:r>
      <w:proofErr w:type="spellEnd"/>
      <w:r w:rsidRPr="00F94C99">
        <w:rPr>
          <w:rFonts w:cs="Arial"/>
          <w:b/>
        </w:rPr>
        <w:t xml:space="preserve"> </w:t>
      </w:r>
      <w:proofErr w:type="spellStart"/>
      <w:r w:rsidRPr="00F94C99">
        <w:rPr>
          <w:rFonts w:cs="Arial"/>
          <w:b/>
        </w:rPr>
        <w:t>Palace</w:t>
      </w:r>
      <w:proofErr w:type="spellEnd"/>
      <w:r w:rsidRPr="00F94C99">
        <w:rPr>
          <w:rFonts w:cs="Arial"/>
        </w:rPr>
        <w:t xml:space="preserve"> – oficiální rezidenci královské rodiny ve Skotsku, kde mimo jiné žila i slavná Marie Stuartovna,</w:t>
      </w:r>
      <w:r w:rsidRPr="00F94C99">
        <w:rPr>
          <w:snapToGrid w:val="0"/>
        </w:rPr>
        <w:t xml:space="preserve"> </w:t>
      </w:r>
      <w:proofErr w:type="spellStart"/>
      <w:r w:rsidRPr="00F94C99">
        <w:rPr>
          <w:b/>
          <w:snapToGrid w:val="0"/>
        </w:rPr>
        <w:t>The</w:t>
      </w:r>
      <w:proofErr w:type="spellEnd"/>
      <w:r w:rsidRPr="00F94C99">
        <w:rPr>
          <w:b/>
          <w:snapToGrid w:val="0"/>
        </w:rPr>
        <w:t xml:space="preserve"> </w:t>
      </w:r>
      <w:proofErr w:type="spellStart"/>
      <w:r w:rsidRPr="00F94C99">
        <w:rPr>
          <w:b/>
          <w:snapToGrid w:val="0"/>
        </w:rPr>
        <w:t>Royal</w:t>
      </w:r>
      <w:proofErr w:type="spellEnd"/>
      <w:r w:rsidRPr="00F94C99">
        <w:rPr>
          <w:b/>
          <w:snapToGrid w:val="0"/>
        </w:rPr>
        <w:t xml:space="preserve"> Mile –</w:t>
      </w:r>
      <w:r w:rsidRPr="00F94C99">
        <w:rPr>
          <w:snapToGrid w:val="0"/>
        </w:rPr>
        <w:t xml:space="preserve"> historické ulice s katedrálou a parlamentem, </w:t>
      </w:r>
      <w:r w:rsidRPr="00F94C99">
        <w:rPr>
          <w:b/>
          <w:snapToGrid w:val="0"/>
        </w:rPr>
        <w:t xml:space="preserve">památník sira Waltera </w:t>
      </w:r>
      <w:proofErr w:type="spellStart"/>
      <w:r w:rsidRPr="00F94C99">
        <w:rPr>
          <w:b/>
          <w:snapToGrid w:val="0"/>
        </w:rPr>
        <w:t>Scotta</w:t>
      </w:r>
      <w:proofErr w:type="spellEnd"/>
      <w:r w:rsidRPr="00F94C99">
        <w:rPr>
          <w:b/>
          <w:snapToGrid w:val="0"/>
        </w:rPr>
        <w:t xml:space="preserve">, Edinburgh </w:t>
      </w:r>
      <w:proofErr w:type="spellStart"/>
      <w:r w:rsidRPr="00F94C99">
        <w:rPr>
          <w:b/>
          <w:snapToGrid w:val="0"/>
        </w:rPr>
        <w:t>Castle</w:t>
      </w:r>
      <w:proofErr w:type="spellEnd"/>
      <w:r w:rsidRPr="00F94C99">
        <w:rPr>
          <w:snapToGrid w:val="0"/>
        </w:rPr>
        <w:t xml:space="preserve">, rušná třída </w:t>
      </w:r>
      <w:r w:rsidRPr="00F94C99">
        <w:rPr>
          <w:b/>
          <w:snapToGrid w:val="0"/>
        </w:rPr>
        <w:t>Princes Street.</w:t>
      </w:r>
      <w:r w:rsidRPr="00F94C99">
        <w:rPr>
          <w:snapToGrid w:val="0"/>
        </w:rPr>
        <w:t xml:space="preserve"> Z</w:t>
      </w:r>
      <w:r w:rsidRPr="00F94C99">
        <w:rPr>
          <w:rFonts w:cs="Arial"/>
        </w:rPr>
        <w:t xml:space="preserve">ájemci mohou vystoupat na </w:t>
      </w:r>
      <w:r w:rsidRPr="00F94C99">
        <w:rPr>
          <w:rFonts w:cs="Arial"/>
          <w:b/>
        </w:rPr>
        <w:t>Artušovo sedlo</w:t>
      </w:r>
      <w:r w:rsidRPr="00F94C99">
        <w:rPr>
          <w:rFonts w:cs="Arial"/>
        </w:rPr>
        <w:t xml:space="preserve"> (vyhaslá sopka), odkud </w:t>
      </w:r>
      <w:r w:rsidRPr="00F94C99">
        <w:rPr>
          <w:rFonts w:eastAsia="Arial Unicode MS" w:cs="Arial Unicode MS"/>
        </w:rPr>
        <w:t>je nádherný výhled na celé město</w:t>
      </w:r>
      <w:r w:rsidRPr="00F94C99">
        <w:rPr>
          <w:rFonts w:cs="Arial"/>
        </w:rPr>
        <w:t xml:space="preserve">. </w:t>
      </w:r>
      <w:r w:rsidRPr="00F94C99">
        <w:rPr>
          <w:rFonts w:cs="MyriadPro-Bold"/>
          <w:bCs/>
        </w:rPr>
        <w:t>Ubytování v</w:t>
      </w:r>
      <w:r w:rsidR="00332072">
        <w:rPr>
          <w:rFonts w:cs="MyriadPro-Bold"/>
          <w:bCs/>
        </w:rPr>
        <w:t> </w:t>
      </w:r>
      <w:r w:rsidRPr="00F94C99">
        <w:rPr>
          <w:rFonts w:cs="MyriadPro-Bold"/>
          <w:bCs/>
        </w:rPr>
        <w:t>hostelu</w:t>
      </w:r>
      <w:r w:rsidR="00332072">
        <w:rPr>
          <w:rFonts w:cs="MyriadPro-Bold"/>
          <w:bCs/>
        </w:rPr>
        <w:t xml:space="preserve"> v Edinburghu.</w:t>
      </w:r>
    </w:p>
    <w:p w14:paraId="0D44E72A" w14:textId="77777777" w:rsidR="008067AC" w:rsidRPr="00F94C99" w:rsidRDefault="008067AC" w:rsidP="008067AC">
      <w:pPr>
        <w:rPr>
          <w:rFonts w:cs="Times New Roman"/>
          <w:bCs/>
          <w:iCs/>
          <w:sz w:val="12"/>
          <w:szCs w:val="12"/>
        </w:rPr>
      </w:pPr>
      <w:r w:rsidRPr="00F94C99">
        <w:rPr>
          <w:bCs/>
          <w:iCs/>
        </w:rPr>
        <w:tab/>
      </w:r>
    </w:p>
    <w:p w14:paraId="16C62FCB" w14:textId="77777777" w:rsidR="0017268B" w:rsidRDefault="008067AC" w:rsidP="007A116F">
      <w:pPr>
        <w:rPr>
          <w:rFonts w:cs="MyriadPro-Bold"/>
          <w:bCs/>
        </w:rPr>
      </w:pPr>
      <w:r w:rsidRPr="00F94C99">
        <w:rPr>
          <w:rFonts w:cs="MyriadPro-Bold"/>
          <w:b/>
          <w:bCs/>
        </w:rPr>
        <w:t>4. den (8.9.</w:t>
      </w:r>
      <w:proofErr w:type="gramStart"/>
      <w:r w:rsidRPr="00F94C99">
        <w:rPr>
          <w:rFonts w:cs="MyriadPro-Bold"/>
          <w:b/>
          <w:bCs/>
        </w:rPr>
        <w:t xml:space="preserve">)  </w:t>
      </w:r>
      <w:r w:rsidR="007A116F" w:rsidRPr="00F94C99">
        <w:rPr>
          <w:rFonts w:cs="MyriadPro-Bold"/>
          <w:b/>
          <w:bCs/>
        </w:rPr>
        <w:tab/>
      </w:r>
      <w:proofErr w:type="gramEnd"/>
      <w:r w:rsidR="007A116F" w:rsidRPr="00F94C99">
        <w:rPr>
          <w:rFonts w:cs="MyriadPro-Bold"/>
          <w:bCs/>
        </w:rPr>
        <w:t>Ráno se vydáme na sever</w:t>
      </w:r>
      <w:r w:rsidR="00C16253" w:rsidRPr="00F94C99">
        <w:rPr>
          <w:rFonts w:cs="MyriadPro-Bold"/>
          <w:bCs/>
        </w:rPr>
        <w:t xml:space="preserve">, nejprve si prohlédneme </w:t>
      </w:r>
      <w:proofErr w:type="spellStart"/>
      <w:r w:rsidR="00C16253" w:rsidRPr="00F94C99">
        <w:rPr>
          <w:rStyle w:val="dnA"/>
          <w:b/>
          <w:bCs/>
        </w:rPr>
        <w:t>Falkirk</w:t>
      </w:r>
      <w:proofErr w:type="spellEnd"/>
      <w:r w:rsidR="00C16253" w:rsidRPr="00F94C99">
        <w:rPr>
          <w:rStyle w:val="dnA"/>
          <w:b/>
          <w:bCs/>
        </w:rPr>
        <w:t xml:space="preserve"> Wheel</w:t>
      </w:r>
      <w:r w:rsidR="00C16253" w:rsidRPr="00F94C99">
        <w:rPr>
          <w:rStyle w:val="dnA"/>
        </w:rPr>
        <w:t xml:space="preserve"> - obří zdymadlo, pýcha skotského inženýrství 21. století</w:t>
      </w:r>
      <w:r w:rsidR="007A116F" w:rsidRPr="00F94C99">
        <w:rPr>
          <w:rFonts w:cs="MyriadPro-Bold"/>
          <w:bCs/>
        </w:rPr>
        <w:t xml:space="preserve"> a </w:t>
      </w:r>
      <w:r w:rsidR="00C16253" w:rsidRPr="00F94C99">
        <w:rPr>
          <w:rFonts w:cs="MyriadPro-Bold"/>
          <w:bCs/>
        </w:rPr>
        <w:t>poté se vydáme</w:t>
      </w:r>
      <w:r w:rsidR="007A116F" w:rsidRPr="00F94C99">
        <w:rPr>
          <w:rFonts w:cs="MyriadPro-Bold"/>
          <w:bCs/>
        </w:rPr>
        <w:t xml:space="preserve"> jedním z nejromantičtějších a nejhezčích skotských údolí </w:t>
      </w:r>
      <w:r w:rsidR="007A116F" w:rsidRPr="00F94C99">
        <w:rPr>
          <w:rFonts w:cs="Arial"/>
        </w:rPr>
        <w:t xml:space="preserve">– </w:t>
      </w:r>
      <w:proofErr w:type="spellStart"/>
      <w:r w:rsidR="007A116F" w:rsidRPr="00F94C99">
        <w:rPr>
          <w:rFonts w:cs="Arial"/>
          <w:b/>
        </w:rPr>
        <w:t>Glencoe</w:t>
      </w:r>
      <w:proofErr w:type="spellEnd"/>
      <w:r w:rsidR="007A116F" w:rsidRPr="00F94C99">
        <w:rPr>
          <w:rFonts w:cs="Arial"/>
        </w:rPr>
        <w:t>, kde probíhalo natáčení mnoha ikonických filmů</w:t>
      </w:r>
      <w:r w:rsidR="00C16253" w:rsidRPr="00F94C99">
        <w:rPr>
          <w:rFonts w:cs="Arial"/>
        </w:rPr>
        <w:t xml:space="preserve"> (Statečné srdce, Harry Potter), až dojedeme do</w:t>
      </w:r>
      <w:r w:rsidR="007A116F" w:rsidRPr="00F94C99">
        <w:rPr>
          <w:rFonts w:cs="MyriadPro-Bold"/>
          <w:b/>
          <w:bCs/>
        </w:rPr>
        <w:tab/>
      </w:r>
      <w:proofErr w:type="spellStart"/>
      <w:r w:rsidR="007A116F" w:rsidRPr="00F94C99">
        <w:rPr>
          <w:rFonts w:cs="Arial"/>
          <w:b/>
        </w:rPr>
        <w:t>Fort</w:t>
      </w:r>
      <w:proofErr w:type="spellEnd"/>
      <w:r w:rsidR="007A116F" w:rsidRPr="00F94C99">
        <w:rPr>
          <w:rFonts w:cs="Arial"/>
          <w:b/>
        </w:rPr>
        <w:t xml:space="preserve"> Augustus</w:t>
      </w:r>
      <w:r w:rsidR="007A116F" w:rsidRPr="00F94C99">
        <w:rPr>
          <w:rFonts w:cs="Arial"/>
        </w:rPr>
        <w:t xml:space="preserve"> – Neptunovy schody – soustava zdymadel na Kaledonském kanále, benediktinské opatství, v případě času a zájmu projížďka loďkou po jezeře </w:t>
      </w:r>
      <w:r w:rsidR="007A116F" w:rsidRPr="00F94C99">
        <w:rPr>
          <w:rFonts w:cs="Arial"/>
          <w:b/>
        </w:rPr>
        <w:t>Loch Ness.</w:t>
      </w:r>
      <w:r w:rsidR="007A116F" w:rsidRPr="00F94C99">
        <w:rPr>
          <w:rFonts w:cs="MyriadPro-Bold"/>
          <w:bCs/>
        </w:rPr>
        <w:t xml:space="preserve"> </w:t>
      </w:r>
      <w:r w:rsidR="000A1A98" w:rsidRPr="00F94C99">
        <w:rPr>
          <w:rFonts w:cs="MyriadPro-Bold"/>
          <w:bCs/>
        </w:rPr>
        <w:t>Na závěr dne</w:t>
      </w:r>
      <w:r w:rsidR="007A116F" w:rsidRPr="00F94C99">
        <w:rPr>
          <w:rFonts w:cs="MyriadPro-Bold"/>
          <w:bCs/>
        </w:rPr>
        <w:t xml:space="preserve"> zast</w:t>
      </w:r>
      <w:r w:rsidR="000A1A98" w:rsidRPr="00F94C99">
        <w:rPr>
          <w:rFonts w:cs="MyriadPro-Bold"/>
          <w:bCs/>
        </w:rPr>
        <w:t>ávka</w:t>
      </w:r>
      <w:r w:rsidR="007A116F" w:rsidRPr="00F94C99">
        <w:rPr>
          <w:rFonts w:cs="MyriadPro-Bold"/>
          <w:bCs/>
        </w:rPr>
        <w:t xml:space="preserve"> u </w:t>
      </w:r>
      <w:proofErr w:type="spellStart"/>
      <w:r w:rsidR="007A116F" w:rsidRPr="00F94C99">
        <w:rPr>
          <w:rFonts w:cs="MyriadPro-Bold"/>
          <w:bCs/>
        </w:rPr>
        <w:t>nejfotogeničtějšího</w:t>
      </w:r>
      <w:proofErr w:type="spellEnd"/>
      <w:r w:rsidR="007A116F" w:rsidRPr="00F94C99">
        <w:rPr>
          <w:rFonts w:cs="MyriadPro-Bold"/>
          <w:bCs/>
        </w:rPr>
        <w:t xml:space="preserve"> hradu </w:t>
      </w:r>
      <w:proofErr w:type="spellStart"/>
      <w:r w:rsidR="007A116F" w:rsidRPr="00F94C99">
        <w:rPr>
          <w:rFonts w:cs="MyriadPro-Bold"/>
          <w:b/>
          <w:bCs/>
        </w:rPr>
        <w:t>Eilean</w:t>
      </w:r>
      <w:proofErr w:type="spellEnd"/>
      <w:r w:rsidR="007A116F" w:rsidRPr="00F94C99">
        <w:rPr>
          <w:rFonts w:cs="MyriadPro-Bold"/>
          <w:b/>
          <w:bCs/>
        </w:rPr>
        <w:t xml:space="preserve"> </w:t>
      </w:r>
      <w:proofErr w:type="spellStart"/>
      <w:r w:rsidR="007A116F" w:rsidRPr="00F94C99">
        <w:rPr>
          <w:rFonts w:cs="MyriadPro-Bold"/>
          <w:b/>
          <w:bCs/>
        </w:rPr>
        <w:t>Donan</w:t>
      </w:r>
      <w:proofErr w:type="spellEnd"/>
      <w:r w:rsidR="007A116F" w:rsidRPr="00F94C99">
        <w:rPr>
          <w:rFonts w:cs="MyriadPro-Bold"/>
          <w:b/>
          <w:bCs/>
        </w:rPr>
        <w:t xml:space="preserve"> </w:t>
      </w:r>
      <w:proofErr w:type="spellStart"/>
      <w:r w:rsidR="007A116F" w:rsidRPr="00F94C99">
        <w:rPr>
          <w:rFonts w:cs="MyriadPro-Bold"/>
          <w:b/>
          <w:bCs/>
        </w:rPr>
        <w:t>Castle</w:t>
      </w:r>
      <w:proofErr w:type="spellEnd"/>
      <w:r w:rsidR="007A116F" w:rsidRPr="00F94C99">
        <w:rPr>
          <w:rFonts w:cs="MyriadPro-Bold"/>
          <w:bCs/>
        </w:rPr>
        <w:t xml:space="preserve">. </w:t>
      </w:r>
    </w:p>
    <w:p w14:paraId="2764F7F9" w14:textId="2610386A" w:rsidR="007A116F" w:rsidRPr="00F94C99" w:rsidRDefault="0017268B" w:rsidP="007A116F">
      <w:pPr>
        <w:rPr>
          <w:rFonts w:cs="MyriadPro-Bold"/>
          <w:bCs/>
        </w:rPr>
      </w:pPr>
      <w:r>
        <w:rPr>
          <w:rFonts w:cs="MyriadPro-Bold"/>
          <w:b/>
          <w:bCs/>
        </w:rPr>
        <w:tab/>
      </w:r>
      <w:r w:rsidR="007A116F" w:rsidRPr="00F94C99">
        <w:rPr>
          <w:rFonts w:cs="MyriadPro-Bold"/>
          <w:bCs/>
        </w:rPr>
        <w:t xml:space="preserve">Ubytování </w:t>
      </w:r>
      <w:r>
        <w:rPr>
          <w:rFonts w:cs="MyriadPro-Bold"/>
          <w:bCs/>
        </w:rPr>
        <w:t xml:space="preserve">v hostelu </w:t>
      </w:r>
      <w:r w:rsidR="007A116F" w:rsidRPr="00F94C99">
        <w:rPr>
          <w:rFonts w:cs="MyriadPro-Bold"/>
          <w:bCs/>
        </w:rPr>
        <w:t xml:space="preserve">na ostrově </w:t>
      </w:r>
      <w:proofErr w:type="spellStart"/>
      <w:r w:rsidR="007A116F" w:rsidRPr="00F94C99">
        <w:rPr>
          <w:rFonts w:cs="MyriadPro-Bold"/>
          <w:bCs/>
        </w:rPr>
        <w:t>Skye</w:t>
      </w:r>
      <w:proofErr w:type="spellEnd"/>
      <w:r w:rsidR="007A116F" w:rsidRPr="00F94C99">
        <w:rPr>
          <w:rFonts w:cs="MyriadPro-Bold"/>
          <w:bCs/>
        </w:rPr>
        <w:t>.</w:t>
      </w:r>
    </w:p>
    <w:p w14:paraId="6789CA65" w14:textId="77777777" w:rsidR="007A116F" w:rsidRPr="00F94C99" w:rsidRDefault="007A116F" w:rsidP="008067AC">
      <w:pPr>
        <w:rPr>
          <w:rFonts w:cs="Arial"/>
          <w:sz w:val="12"/>
          <w:szCs w:val="12"/>
        </w:rPr>
      </w:pPr>
    </w:p>
    <w:p w14:paraId="2C2674B6" w14:textId="77777777" w:rsidR="007A116F" w:rsidRPr="00F94C99" w:rsidRDefault="008067AC" w:rsidP="007A116F">
      <w:pPr>
        <w:tabs>
          <w:tab w:val="left" w:pos="2244"/>
        </w:tabs>
        <w:rPr>
          <w:rFonts w:cs="MyriadPro-Bold"/>
          <w:b/>
          <w:bCs/>
        </w:rPr>
      </w:pPr>
      <w:r w:rsidRPr="00F94C99">
        <w:rPr>
          <w:rFonts w:cs="MyriadPro-Bold"/>
          <w:b/>
          <w:bCs/>
        </w:rPr>
        <w:t xml:space="preserve">5. den (9.9.)   </w:t>
      </w:r>
      <w:r w:rsidR="007A116F" w:rsidRPr="00F94C99">
        <w:rPr>
          <w:rFonts w:cs="MyriadPro-Bold"/>
          <w:b/>
          <w:bCs/>
        </w:rPr>
        <w:tab/>
      </w:r>
      <w:r w:rsidR="007A116F" w:rsidRPr="00F94C99">
        <w:rPr>
          <w:rFonts w:cs="Arial"/>
        </w:rPr>
        <w:t xml:space="preserve">Turistika na ostrově </w:t>
      </w:r>
      <w:proofErr w:type="spellStart"/>
      <w:r w:rsidR="007A116F" w:rsidRPr="00F94C99">
        <w:rPr>
          <w:rFonts w:cs="Arial"/>
          <w:b/>
        </w:rPr>
        <w:t>Skye</w:t>
      </w:r>
      <w:proofErr w:type="spellEnd"/>
    </w:p>
    <w:p w14:paraId="5A5832CC" w14:textId="77777777" w:rsidR="007A116F" w:rsidRPr="00F94C99" w:rsidRDefault="007A116F" w:rsidP="007A116F">
      <w:pPr>
        <w:rPr>
          <w:rFonts w:cs="Arial"/>
        </w:rPr>
      </w:pPr>
      <w:r w:rsidRPr="00F94C99">
        <w:rPr>
          <w:rFonts w:cs="MyriadPro-Bold"/>
          <w:b/>
          <w:bCs/>
        </w:rPr>
        <w:tab/>
      </w:r>
      <w:proofErr w:type="spellStart"/>
      <w:r w:rsidRPr="00F94C99">
        <w:rPr>
          <w:rFonts w:cs="Arial"/>
          <w:b/>
        </w:rPr>
        <w:t>Storr</w:t>
      </w:r>
      <w:proofErr w:type="spellEnd"/>
      <w:r w:rsidRPr="00F94C99">
        <w:rPr>
          <w:rFonts w:cs="Arial"/>
        </w:rPr>
        <w:t xml:space="preserve"> – čedičová plošina, monolit </w:t>
      </w:r>
      <w:proofErr w:type="spellStart"/>
      <w:r w:rsidRPr="00F94C99">
        <w:rPr>
          <w:rFonts w:cs="Arial"/>
        </w:rPr>
        <w:t>Old</w:t>
      </w:r>
      <w:proofErr w:type="spellEnd"/>
      <w:r w:rsidRPr="00F94C99">
        <w:rPr>
          <w:rFonts w:cs="Arial"/>
        </w:rPr>
        <w:t xml:space="preserve"> Man </w:t>
      </w:r>
      <w:proofErr w:type="spellStart"/>
      <w:r w:rsidRPr="00F94C99">
        <w:rPr>
          <w:rFonts w:cs="Arial"/>
        </w:rPr>
        <w:t>of</w:t>
      </w:r>
      <w:proofErr w:type="spellEnd"/>
      <w:r w:rsidRPr="00F94C99">
        <w:rPr>
          <w:rFonts w:cs="Arial"/>
        </w:rPr>
        <w:t xml:space="preserve"> </w:t>
      </w:r>
      <w:proofErr w:type="spellStart"/>
      <w:r w:rsidRPr="00F94C99">
        <w:rPr>
          <w:rFonts w:cs="Arial"/>
        </w:rPr>
        <w:t>Storr</w:t>
      </w:r>
      <w:proofErr w:type="spellEnd"/>
      <w:r w:rsidRPr="00F94C99">
        <w:rPr>
          <w:rFonts w:cs="Arial"/>
        </w:rPr>
        <w:t>, nádherné výhledy do krajiny</w:t>
      </w:r>
    </w:p>
    <w:p w14:paraId="04A19D4C" w14:textId="77777777" w:rsidR="007A116F" w:rsidRPr="00F94C99" w:rsidRDefault="007A116F" w:rsidP="007A116F">
      <w:pPr>
        <w:rPr>
          <w:rFonts w:cs="Arial"/>
        </w:rPr>
      </w:pPr>
      <w:r w:rsidRPr="00F94C99">
        <w:rPr>
          <w:rFonts w:cs="Arial"/>
          <w:b/>
        </w:rPr>
        <w:tab/>
        <w:t xml:space="preserve">Kilt Rock </w:t>
      </w:r>
      <w:r w:rsidRPr="00F94C99">
        <w:rPr>
          <w:rFonts w:cs="Arial"/>
        </w:rPr>
        <w:t xml:space="preserve">– skály připomínající vzor a řasení kiltu, vodopád </w:t>
      </w:r>
      <w:proofErr w:type="spellStart"/>
      <w:r w:rsidRPr="00F94C99">
        <w:rPr>
          <w:rFonts w:cs="Arial"/>
          <w:b/>
        </w:rPr>
        <w:t>Lealt</w:t>
      </w:r>
      <w:proofErr w:type="spellEnd"/>
      <w:r w:rsidRPr="00F94C99">
        <w:rPr>
          <w:rFonts w:cs="Arial"/>
          <w:b/>
        </w:rPr>
        <w:t xml:space="preserve"> </w:t>
      </w:r>
      <w:proofErr w:type="spellStart"/>
      <w:r w:rsidRPr="00F94C99">
        <w:rPr>
          <w:rFonts w:cs="Arial"/>
          <w:b/>
        </w:rPr>
        <w:t>Fall</w:t>
      </w:r>
      <w:proofErr w:type="spellEnd"/>
    </w:p>
    <w:p w14:paraId="471C1046" w14:textId="77777777" w:rsidR="007A116F" w:rsidRPr="00F94C99" w:rsidRDefault="007A116F" w:rsidP="007A116F">
      <w:pPr>
        <w:rPr>
          <w:rFonts w:cs="Arial"/>
        </w:rPr>
      </w:pPr>
      <w:r w:rsidRPr="00F94C99">
        <w:rPr>
          <w:rFonts w:cs="Arial"/>
        </w:rPr>
        <w:tab/>
      </w:r>
      <w:proofErr w:type="spellStart"/>
      <w:r w:rsidRPr="00F94C99">
        <w:rPr>
          <w:rFonts w:cs="Arial"/>
          <w:b/>
        </w:rPr>
        <w:t>Dunvegan</w:t>
      </w:r>
      <w:proofErr w:type="spellEnd"/>
      <w:r w:rsidRPr="00F94C99">
        <w:rPr>
          <w:rFonts w:cs="Arial"/>
          <w:b/>
        </w:rPr>
        <w:t xml:space="preserve"> </w:t>
      </w:r>
      <w:proofErr w:type="spellStart"/>
      <w:r w:rsidRPr="00F94C99">
        <w:rPr>
          <w:rFonts w:cs="Arial"/>
          <w:b/>
        </w:rPr>
        <w:t>Castle</w:t>
      </w:r>
      <w:proofErr w:type="spellEnd"/>
      <w:r w:rsidRPr="00F94C99">
        <w:rPr>
          <w:rFonts w:cs="Arial"/>
        </w:rPr>
        <w:t xml:space="preserve"> – hrad stojící na břehu mořského zálivu, zátoka tuleňů – lodní výlet ke kolonii tuleňů</w:t>
      </w:r>
    </w:p>
    <w:p w14:paraId="1AA938F4" w14:textId="77777777" w:rsidR="007A116F" w:rsidRPr="00F94C99" w:rsidRDefault="007A116F" w:rsidP="007A116F">
      <w:pPr>
        <w:rPr>
          <w:rFonts w:cs="Arial"/>
        </w:rPr>
      </w:pPr>
      <w:r w:rsidRPr="00F94C99">
        <w:rPr>
          <w:rFonts w:cs="Arial"/>
          <w:b/>
        </w:rPr>
        <w:tab/>
      </w:r>
      <w:proofErr w:type="spellStart"/>
      <w:r w:rsidRPr="00F94C99">
        <w:rPr>
          <w:rFonts w:cs="Arial"/>
          <w:b/>
        </w:rPr>
        <w:t>Portree</w:t>
      </w:r>
      <w:proofErr w:type="spellEnd"/>
      <w:r w:rsidRPr="00F94C99">
        <w:rPr>
          <w:rFonts w:cs="Arial"/>
          <w:b/>
        </w:rPr>
        <w:t xml:space="preserve"> – </w:t>
      </w:r>
      <w:r w:rsidRPr="00F94C99">
        <w:rPr>
          <w:rFonts w:cs="Arial"/>
        </w:rPr>
        <w:t xml:space="preserve">„hlavní město ostrova </w:t>
      </w:r>
      <w:proofErr w:type="spellStart"/>
      <w:r w:rsidRPr="00F94C99">
        <w:rPr>
          <w:rFonts w:cs="Arial"/>
        </w:rPr>
        <w:t>Skye</w:t>
      </w:r>
      <w:proofErr w:type="spellEnd"/>
      <w:r w:rsidRPr="00F94C99">
        <w:rPr>
          <w:rFonts w:cs="Arial"/>
        </w:rPr>
        <w:t>“, malebný přístav s barevnými domky</w:t>
      </w:r>
    </w:p>
    <w:p w14:paraId="68FAB537" w14:textId="77777777" w:rsidR="007A116F" w:rsidRPr="00F94C99" w:rsidRDefault="007A116F" w:rsidP="007A116F">
      <w:pPr>
        <w:pStyle w:val="Zhlav"/>
        <w:tabs>
          <w:tab w:val="left" w:pos="708"/>
        </w:tabs>
        <w:ind w:left="1418" w:hanging="1418"/>
        <w:rPr>
          <w:rFonts w:ascii="Trebuchet MS" w:hAnsi="Trebuchet MS" w:cs="Arial"/>
          <w:sz w:val="19"/>
          <w:szCs w:val="19"/>
        </w:rPr>
      </w:pPr>
      <w:r w:rsidRPr="00F94C99">
        <w:rPr>
          <w:rFonts w:ascii="Trebuchet MS" w:hAnsi="Trebuchet MS" w:cs="Arial"/>
          <w:sz w:val="19"/>
          <w:szCs w:val="19"/>
        </w:rPr>
        <w:tab/>
      </w:r>
      <w:r w:rsidRPr="00F94C99">
        <w:rPr>
          <w:rFonts w:ascii="Trebuchet MS" w:hAnsi="Trebuchet MS" w:cs="Arial"/>
          <w:sz w:val="19"/>
          <w:szCs w:val="19"/>
        </w:rPr>
        <w:tab/>
        <w:t xml:space="preserve">Ubytování v hostelu na ostrově </w:t>
      </w:r>
      <w:proofErr w:type="spellStart"/>
      <w:r w:rsidRPr="00F94C99">
        <w:rPr>
          <w:rFonts w:ascii="Trebuchet MS" w:hAnsi="Trebuchet MS" w:cs="Arial"/>
          <w:sz w:val="19"/>
          <w:szCs w:val="19"/>
        </w:rPr>
        <w:t>Skye</w:t>
      </w:r>
      <w:proofErr w:type="spellEnd"/>
      <w:r w:rsidRPr="00F94C99">
        <w:rPr>
          <w:rFonts w:ascii="Trebuchet MS" w:hAnsi="Trebuchet MS" w:cs="Arial"/>
          <w:sz w:val="19"/>
          <w:szCs w:val="19"/>
        </w:rPr>
        <w:t>.</w:t>
      </w:r>
    </w:p>
    <w:p w14:paraId="7506F13E" w14:textId="77777777" w:rsidR="004B7B33" w:rsidRPr="00F94C99" w:rsidRDefault="008F793E" w:rsidP="008F793E">
      <w:pPr>
        <w:tabs>
          <w:tab w:val="clear" w:pos="5040"/>
          <w:tab w:val="left" w:pos="1691"/>
        </w:tabs>
        <w:rPr>
          <w:rFonts w:cs="Arial"/>
          <w:sz w:val="12"/>
          <w:szCs w:val="12"/>
        </w:rPr>
      </w:pPr>
      <w:r w:rsidRPr="00F94C99">
        <w:rPr>
          <w:rFonts w:cs="Arial"/>
        </w:rPr>
        <w:tab/>
      </w:r>
    </w:p>
    <w:p w14:paraId="2661D7CD" w14:textId="0174FB07" w:rsidR="007A116F" w:rsidRPr="00F94C99" w:rsidRDefault="003B79FC" w:rsidP="00F94C99">
      <w:pPr>
        <w:pStyle w:val="Bezmezer"/>
        <w:ind w:left="1418" w:hanging="1418"/>
        <w:jc w:val="both"/>
        <w:rPr>
          <w:rFonts w:ascii="Trebuchet MS" w:hAnsi="Trebuchet MS" w:cs="MyriadPro-Bold"/>
          <w:bCs/>
          <w:sz w:val="19"/>
          <w:szCs w:val="19"/>
        </w:rPr>
      </w:pPr>
      <w:r w:rsidRPr="00F94C99">
        <w:rPr>
          <w:rFonts w:ascii="Trebuchet MS" w:hAnsi="Trebuchet MS" w:cs="MyriadPro-Bold"/>
          <w:b/>
          <w:bCs/>
          <w:sz w:val="19"/>
          <w:szCs w:val="19"/>
        </w:rPr>
        <w:t>6. den (10.9.)</w:t>
      </w:r>
      <w:r w:rsidRPr="00F94C99">
        <w:rPr>
          <w:rFonts w:ascii="Trebuchet MS" w:hAnsi="Trebuchet MS" w:cs="MyriadPro-Bold"/>
          <w:b/>
          <w:bCs/>
          <w:sz w:val="19"/>
          <w:szCs w:val="19"/>
        </w:rPr>
        <w:tab/>
      </w:r>
      <w:r w:rsidR="00C07382" w:rsidRPr="00F94C99">
        <w:rPr>
          <w:rStyle w:val="dnA"/>
          <w:rFonts w:ascii="Trebuchet MS" w:eastAsia="Trebuchet MS" w:hAnsi="Trebuchet MS" w:cs="Trebuchet MS"/>
          <w:sz w:val="19"/>
          <w:szCs w:val="19"/>
          <w:lang w:val="cs-CZ"/>
        </w:rPr>
        <w:t>Výlet do</w:t>
      </w:r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 </w:t>
      </w:r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 xml:space="preserve">Národního parku </w:t>
      </w:r>
      <w:proofErr w:type="spellStart"/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>Trossachs</w:t>
      </w:r>
      <w:proofErr w:type="spellEnd"/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, kraje třpytivých jezer a skalnatých kopců, kde u malebného jezera </w:t>
      </w:r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 xml:space="preserve">Loch </w:t>
      </w:r>
      <w:proofErr w:type="spellStart"/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>Katrine</w:t>
      </w:r>
      <w:proofErr w:type="spellEnd"/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můžeme</w:t>
      </w:r>
      <w:proofErr w:type="spellEnd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vystoupat</w:t>
      </w:r>
      <w:proofErr w:type="spellEnd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</w:t>
      </w:r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na kopeček </w:t>
      </w:r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 xml:space="preserve">Ben </w:t>
      </w:r>
      <w:proofErr w:type="spellStart"/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>A‘an</w:t>
      </w:r>
      <w:proofErr w:type="spellEnd"/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, místo znamenitých výhledů, odkud budeme mít celé </w:t>
      </w:r>
      <w:proofErr w:type="spellStart"/>
      <w:r w:rsidR="00C07382" w:rsidRPr="00F94C99">
        <w:rPr>
          <w:rStyle w:val="dnA"/>
          <w:rFonts w:ascii="Trebuchet MS" w:hAnsi="Trebuchet MS"/>
          <w:b/>
          <w:bCs/>
          <w:sz w:val="19"/>
          <w:szCs w:val="19"/>
          <w:lang w:val="cs-CZ"/>
        </w:rPr>
        <w:t>Trossachs</w:t>
      </w:r>
      <w:proofErr w:type="spellEnd"/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 jako na dlani</w:t>
      </w:r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nebo</w:t>
      </w:r>
      <w:proofErr w:type="spellEnd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se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projedeme</w:t>
      </w:r>
      <w:proofErr w:type="spellEnd"/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 </w:t>
      </w:r>
      <w:r w:rsidR="00C07382" w:rsidRPr="00F94C99">
        <w:rPr>
          <w:rStyle w:val="dnA"/>
          <w:rFonts w:ascii="Trebuchet MS" w:hAnsi="Trebuchet MS"/>
          <w:b/>
          <w:sz w:val="19"/>
          <w:szCs w:val="19"/>
          <w:lang w:val="cs-CZ"/>
        </w:rPr>
        <w:t>parníkem po jezeru</w:t>
      </w:r>
      <w:r w:rsidR="00C07382" w:rsidRPr="00F94C99">
        <w:rPr>
          <w:rStyle w:val="dnA"/>
          <w:rFonts w:ascii="Trebuchet MS" w:hAnsi="Trebuchet MS"/>
          <w:sz w:val="19"/>
          <w:szCs w:val="19"/>
          <w:lang w:val="cs-CZ"/>
        </w:rPr>
        <w:t xml:space="preserve"> </w:t>
      </w:r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a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projdeme</w:t>
      </w:r>
      <w:proofErr w:type="spellEnd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</w:t>
      </w:r>
      <w:proofErr w:type="gramStart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se 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kolem</w:t>
      </w:r>
      <w:proofErr w:type="spellEnd"/>
      <w:proofErr w:type="gramEnd"/>
      <w:r w:rsidR="000A1A98" w:rsidRPr="00F94C99">
        <w:rPr>
          <w:rStyle w:val="dnA"/>
          <w:rFonts w:ascii="Trebuchet MS" w:hAnsi="Trebuchet MS"/>
          <w:sz w:val="19"/>
          <w:szCs w:val="19"/>
        </w:rPr>
        <w:t xml:space="preserve"> </w:t>
      </w:r>
      <w:proofErr w:type="spellStart"/>
      <w:r w:rsidR="000A1A98" w:rsidRPr="00F94C99">
        <w:rPr>
          <w:rStyle w:val="dnA"/>
          <w:rFonts w:ascii="Trebuchet MS" w:hAnsi="Trebuchet MS"/>
          <w:sz w:val="19"/>
          <w:szCs w:val="19"/>
        </w:rPr>
        <w:t>jezera</w:t>
      </w:r>
      <w:proofErr w:type="spellEnd"/>
      <w:r w:rsidR="000A1A98" w:rsidRPr="00F94C99">
        <w:rPr>
          <w:rStyle w:val="dnA"/>
          <w:rFonts w:ascii="Trebuchet MS" w:hAnsi="Trebuchet MS"/>
          <w:sz w:val="19"/>
          <w:szCs w:val="19"/>
        </w:rPr>
        <w:t>.</w:t>
      </w:r>
      <w:r w:rsidR="00F94C99" w:rsidRPr="00F94C99">
        <w:rPr>
          <w:rFonts w:ascii="Trebuchet MS" w:hAnsi="Trebuchet MS" w:cs="Arial"/>
          <w:sz w:val="19"/>
          <w:szCs w:val="19"/>
        </w:rPr>
        <w:t xml:space="preserve"> </w:t>
      </w:r>
      <w:r w:rsidR="00F94C99" w:rsidRPr="00F94C99">
        <w:rPr>
          <w:rFonts w:ascii="Trebuchet MS" w:hAnsi="Trebuchet MS" w:cs="Arial"/>
          <w:sz w:val="19"/>
          <w:szCs w:val="19"/>
          <w:lang w:val="cs-CZ"/>
        </w:rPr>
        <w:t xml:space="preserve">Odpoledne nás čeká </w:t>
      </w:r>
      <w:proofErr w:type="spellStart"/>
      <w:r w:rsidR="00F94C99" w:rsidRPr="00F94C99">
        <w:rPr>
          <w:rFonts w:ascii="Trebuchet MS" w:hAnsi="Trebuchet MS" w:cs="Arial"/>
          <w:b/>
          <w:sz w:val="19"/>
          <w:szCs w:val="19"/>
          <w:lang w:val="cs-CZ"/>
        </w:rPr>
        <w:t>Stirling</w:t>
      </w:r>
      <w:proofErr w:type="spellEnd"/>
      <w:r w:rsidR="00F94C99" w:rsidRPr="00F94C99">
        <w:rPr>
          <w:rFonts w:ascii="Trebuchet MS" w:hAnsi="Trebuchet MS" w:cs="Arial"/>
          <w:sz w:val="19"/>
          <w:szCs w:val="19"/>
          <w:lang w:val="cs-CZ"/>
        </w:rPr>
        <w:t xml:space="preserve"> – jedno z nejstarších měst ve Skotsku a ve středověku jedno z nejvýznamnějších, staré město se zachovalými domy ze 16. - 18. století, v případě zájmu prohlídka renesančního hradu </w:t>
      </w:r>
      <w:proofErr w:type="spellStart"/>
      <w:r w:rsidR="00F94C99" w:rsidRPr="00F94C99">
        <w:rPr>
          <w:rFonts w:ascii="Trebuchet MS" w:hAnsi="Trebuchet MS" w:cs="Arial"/>
          <w:b/>
          <w:bCs/>
          <w:sz w:val="19"/>
          <w:szCs w:val="19"/>
          <w:lang w:val="cs-CZ"/>
        </w:rPr>
        <w:t>Stirling</w:t>
      </w:r>
      <w:proofErr w:type="spellEnd"/>
      <w:r w:rsidR="00F94C99" w:rsidRPr="00F94C99">
        <w:rPr>
          <w:rFonts w:ascii="Trebuchet MS" w:hAnsi="Trebuchet MS" w:cs="Arial"/>
          <w:b/>
          <w:bCs/>
          <w:sz w:val="19"/>
          <w:szCs w:val="19"/>
          <w:lang w:val="cs-CZ"/>
        </w:rPr>
        <w:t xml:space="preserve"> </w:t>
      </w:r>
      <w:proofErr w:type="spellStart"/>
      <w:r w:rsidR="00F94C99" w:rsidRPr="00F94C99">
        <w:rPr>
          <w:rFonts w:ascii="Trebuchet MS" w:hAnsi="Trebuchet MS" w:cs="Arial"/>
          <w:b/>
          <w:bCs/>
          <w:sz w:val="19"/>
          <w:szCs w:val="19"/>
          <w:lang w:val="cs-CZ"/>
        </w:rPr>
        <w:t>Castle</w:t>
      </w:r>
      <w:proofErr w:type="spellEnd"/>
      <w:r w:rsidR="00F94C99" w:rsidRPr="00F94C99">
        <w:rPr>
          <w:rFonts w:ascii="Trebuchet MS" w:hAnsi="Trebuchet MS" w:cs="Arial"/>
          <w:sz w:val="19"/>
          <w:szCs w:val="19"/>
          <w:lang w:val="cs-CZ"/>
        </w:rPr>
        <w:t xml:space="preserve"> na kopci nad městem, v historii oblíbené sídlo skotských králů a královen. </w:t>
      </w:r>
      <w:proofErr w:type="spellStart"/>
      <w:r w:rsidR="007A116F" w:rsidRPr="00F94C99">
        <w:rPr>
          <w:rFonts w:ascii="Trebuchet MS" w:hAnsi="Trebuchet MS" w:cs="MyriadPro-Bold"/>
          <w:bCs/>
          <w:sz w:val="19"/>
          <w:szCs w:val="19"/>
        </w:rPr>
        <w:t>Ubytování</w:t>
      </w:r>
      <w:proofErr w:type="spellEnd"/>
      <w:r w:rsidR="007A116F" w:rsidRPr="00F94C99">
        <w:rPr>
          <w:rFonts w:ascii="Trebuchet MS" w:hAnsi="Trebuchet MS" w:cs="MyriadPro-Bold"/>
          <w:bCs/>
          <w:sz w:val="19"/>
          <w:szCs w:val="19"/>
        </w:rPr>
        <w:t xml:space="preserve"> v </w:t>
      </w:r>
      <w:proofErr w:type="spellStart"/>
      <w:r w:rsidR="007A116F" w:rsidRPr="00F94C99">
        <w:rPr>
          <w:rFonts w:ascii="Trebuchet MS" w:hAnsi="Trebuchet MS" w:cs="MyriadPro-Bold"/>
          <w:bCs/>
          <w:sz w:val="19"/>
          <w:szCs w:val="19"/>
        </w:rPr>
        <w:t>hostelu</w:t>
      </w:r>
      <w:proofErr w:type="spellEnd"/>
      <w:r w:rsidR="007A116F" w:rsidRPr="00F94C99">
        <w:rPr>
          <w:rFonts w:ascii="Trebuchet MS" w:hAnsi="Trebuchet MS" w:cs="MyriadPro-Bold"/>
          <w:bCs/>
          <w:sz w:val="19"/>
          <w:szCs w:val="19"/>
        </w:rPr>
        <w:t xml:space="preserve"> </w:t>
      </w:r>
      <w:proofErr w:type="spellStart"/>
      <w:r w:rsidR="007A116F" w:rsidRPr="00F94C99">
        <w:rPr>
          <w:rFonts w:ascii="Trebuchet MS" w:hAnsi="Trebuchet MS" w:cs="MyriadPro-Bold"/>
          <w:bCs/>
          <w:sz w:val="19"/>
          <w:szCs w:val="19"/>
        </w:rPr>
        <w:t>v</w:t>
      </w:r>
      <w:r w:rsidR="00F94C99" w:rsidRPr="00F94C99">
        <w:rPr>
          <w:rFonts w:ascii="Trebuchet MS" w:hAnsi="Trebuchet MS" w:cs="MyriadPro-Bold"/>
          <w:bCs/>
          <w:sz w:val="19"/>
          <w:szCs w:val="19"/>
        </w:rPr>
        <w:t>e</w:t>
      </w:r>
      <w:proofErr w:type="spellEnd"/>
      <w:r w:rsidR="007A116F" w:rsidRPr="00F94C99">
        <w:rPr>
          <w:rFonts w:ascii="Trebuchet MS" w:hAnsi="Trebuchet MS" w:cs="MyriadPro-Bold"/>
          <w:bCs/>
          <w:sz w:val="19"/>
          <w:szCs w:val="19"/>
        </w:rPr>
        <w:t xml:space="preserve"> Stirling.</w:t>
      </w:r>
    </w:p>
    <w:p w14:paraId="12A0AC1E" w14:textId="77777777" w:rsidR="008067AC" w:rsidRPr="00F94C99" w:rsidRDefault="004B7B33" w:rsidP="004B7B33">
      <w:pPr>
        <w:pStyle w:val="Bezmezer"/>
        <w:tabs>
          <w:tab w:val="left" w:pos="1574"/>
        </w:tabs>
        <w:ind w:left="1418" w:hanging="1418"/>
        <w:jc w:val="both"/>
        <w:rPr>
          <w:rFonts w:ascii="Trebuchet MS" w:hAnsi="Trebuchet MS" w:cs="MyriadPro-Bold"/>
          <w:b/>
          <w:bCs/>
          <w:sz w:val="12"/>
          <w:szCs w:val="12"/>
          <w:lang w:val="cs-CZ"/>
        </w:rPr>
      </w:pPr>
      <w:r w:rsidRPr="00F94C99">
        <w:rPr>
          <w:rFonts w:ascii="Trebuchet MS" w:hAnsi="Trebuchet MS" w:cs="MyriadPro-Bold"/>
          <w:b/>
          <w:bCs/>
          <w:sz w:val="19"/>
          <w:szCs w:val="19"/>
        </w:rPr>
        <w:tab/>
      </w:r>
    </w:p>
    <w:p w14:paraId="38F7A9CE" w14:textId="470688B3" w:rsidR="000A1A98" w:rsidRPr="00F94C99" w:rsidRDefault="008067AC" w:rsidP="00F94C99">
      <w:pPr>
        <w:ind w:left="1410" w:hanging="1410"/>
        <w:rPr>
          <w:rFonts w:cs="Arial"/>
        </w:rPr>
      </w:pPr>
      <w:r w:rsidRPr="00F94C99">
        <w:rPr>
          <w:rFonts w:cs="MyriadPro-Bold"/>
          <w:b/>
          <w:bCs/>
        </w:rPr>
        <w:t>7. den (1</w:t>
      </w:r>
      <w:r w:rsidR="003B79FC" w:rsidRPr="00F94C99">
        <w:rPr>
          <w:rFonts w:cs="MyriadPro-Bold"/>
          <w:b/>
          <w:bCs/>
        </w:rPr>
        <w:t>1</w:t>
      </w:r>
      <w:r w:rsidRPr="00F94C99">
        <w:rPr>
          <w:rFonts w:cs="MyriadPro-Bold"/>
          <w:b/>
          <w:bCs/>
        </w:rPr>
        <w:t>.</w:t>
      </w:r>
      <w:r w:rsidR="003B79FC" w:rsidRPr="00F94C99">
        <w:rPr>
          <w:rFonts w:cs="MyriadPro-Bold"/>
          <w:b/>
          <w:bCs/>
        </w:rPr>
        <w:t>9</w:t>
      </w:r>
      <w:r w:rsidRPr="00F94C99">
        <w:rPr>
          <w:rFonts w:cs="MyriadPro-Bold"/>
          <w:b/>
          <w:bCs/>
        </w:rPr>
        <w:t xml:space="preserve">.)  </w:t>
      </w:r>
      <w:r w:rsidRPr="00F94C99">
        <w:rPr>
          <w:rFonts w:cs="Arial"/>
        </w:rPr>
        <w:tab/>
      </w:r>
      <w:r w:rsidR="00F94C99" w:rsidRPr="00F94C99">
        <w:rPr>
          <w:rFonts w:cs="Arial"/>
        </w:rPr>
        <w:t xml:space="preserve">Po snídani vyrazíme jih. Cestou se zastavíme v </w:t>
      </w:r>
      <w:proofErr w:type="spellStart"/>
      <w:r w:rsidR="00C16253" w:rsidRPr="00F94C99">
        <w:rPr>
          <w:rFonts w:cs="Arial"/>
          <w:b/>
        </w:rPr>
        <w:t>Gretna</w:t>
      </w:r>
      <w:proofErr w:type="spellEnd"/>
      <w:r w:rsidR="00C16253" w:rsidRPr="00F94C99">
        <w:rPr>
          <w:rFonts w:cs="Arial"/>
          <w:b/>
        </w:rPr>
        <w:t xml:space="preserve"> Green</w:t>
      </w:r>
      <w:r w:rsidR="00F94C99" w:rsidRPr="00F94C99">
        <w:rPr>
          <w:rFonts w:cs="Arial"/>
          <w:b/>
        </w:rPr>
        <w:t xml:space="preserve"> </w:t>
      </w:r>
      <w:r w:rsidR="00F94C99" w:rsidRPr="00F94C99">
        <w:rPr>
          <w:rFonts w:cs="Arial"/>
        </w:rPr>
        <w:t>(2,5h</w:t>
      </w:r>
      <w:r w:rsidR="00836FA4">
        <w:rPr>
          <w:rFonts w:cs="Arial"/>
        </w:rPr>
        <w:t>od</w:t>
      </w:r>
      <w:r w:rsidR="00F94C99" w:rsidRPr="00F94C99">
        <w:rPr>
          <w:rFonts w:cs="Arial"/>
        </w:rPr>
        <w:t xml:space="preserve"> cesta)</w:t>
      </w:r>
      <w:r w:rsidR="00C16253" w:rsidRPr="00F94C99">
        <w:rPr>
          <w:rFonts w:cs="Arial"/>
        </w:rPr>
        <w:t xml:space="preserve"> - první skotská vesnice se slavnou </w:t>
      </w:r>
      <w:proofErr w:type="gramStart"/>
      <w:r w:rsidR="00C16253" w:rsidRPr="00F94C99">
        <w:rPr>
          <w:rFonts w:cs="Arial"/>
        </w:rPr>
        <w:t>kovárnou - dějištěm</w:t>
      </w:r>
      <w:proofErr w:type="gramEnd"/>
      <w:r w:rsidR="00C16253" w:rsidRPr="00F94C99">
        <w:rPr>
          <w:rFonts w:cs="Arial"/>
        </w:rPr>
        <w:t xml:space="preserve"> tajných svateb, návštěvnické středisko, prodej skotských suvenýrů, památné místo Skotska</w:t>
      </w:r>
      <w:r w:rsidR="00F94C99" w:rsidRPr="00F94C99">
        <w:rPr>
          <w:rFonts w:cs="Arial"/>
        </w:rPr>
        <w:t>.</w:t>
      </w:r>
    </w:p>
    <w:p w14:paraId="103A1270" w14:textId="63A61733" w:rsidR="000A1A98" w:rsidRPr="00F94C99" w:rsidRDefault="00F94C99" w:rsidP="000A1A98">
      <w:pPr>
        <w:autoSpaceDE w:val="0"/>
        <w:autoSpaceDN w:val="0"/>
        <w:adjustRightInd w:val="0"/>
        <w:ind w:left="1416" w:firstLine="0"/>
        <w:rPr>
          <w:rFonts w:cs="Arial"/>
        </w:rPr>
      </w:pPr>
      <w:r w:rsidRPr="00F94C99">
        <w:rPr>
          <w:rFonts w:cs="Arial"/>
        </w:rPr>
        <w:t>Následuje přejezd do</w:t>
      </w:r>
      <w:r w:rsidRPr="00F94C99">
        <w:rPr>
          <w:rFonts w:cs="Arial"/>
          <w:b/>
        </w:rPr>
        <w:t xml:space="preserve"> Yorku (cca </w:t>
      </w:r>
      <w:r w:rsidR="0040770D">
        <w:rPr>
          <w:rFonts w:cs="Arial"/>
          <w:b/>
        </w:rPr>
        <w:t>3</w:t>
      </w:r>
      <w:r w:rsidRPr="00F94C99">
        <w:rPr>
          <w:rFonts w:cs="Arial"/>
          <w:b/>
        </w:rPr>
        <w:t xml:space="preserve"> hodiny)</w:t>
      </w:r>
      <w:r w:rsidRPr="00F94C99">
        <w:rPr>
          <w:rFonts w:cs="Arial"/>
        </w:rPr>
        <w:t xml:space="preserve"> – krátká prohlídla historického </w:t>
      </w:r>
      <w:proofErr w:type="gramStart"/>
      <w:r w:rsidRPr="00F94C99">
        <w:rPr>
          <w:rFonts w:cs="Arial"/>
        </w:rPr>
        <w:t>město - bludiště</w:t>
      </w:r>
      <w:proofErr w:type="gramEnd"/>
      <w:r w:rsidRPr="00F94C99">
        <w:rPr>
          <w:rFonts w:cs="Arial"/>
        </w:rPr>
        <w:t xml:space="preserve"> středověkých uliček, mohutné městské hradby, zachované budovy ze všech dob, </w:t>
      </w:r>
      <w:r w:rsidRPr="00123C43">
        <w:rPr>
          <w:rFonts w:cs="Arial"/>
          <w:b/>
        </w:rPr>
        <w:t xml:space="preserve">York </w:t>
      </w:r>
      <w:proofErr w:type="spellStart"/>
      <w:r w:rsidRPr="00123C43">
        <w:rPr>
          <w:rFonts w:cs="Arial"/>
          <w:b/>
        </w:rPr>
        <w:t>Minster</w:t>
      </w:r>
      <w:proofErr w:type="spellEnd"/>
      <w:r w:rsidRPr="00123C43">
        <w:rPr>
          <w:rFonts w:cs="Arial"/>
          <w:b/>
        </w:rPr>
        <w:t xml:space="preserve"> - </w:t>
      </w:r>
      <w:r w:rsidRPr="00F94C99">
        <w:rPr>
          <w:rFonts w:cs="Arial"/>
        </w:rPr>
        <w:t xml:space="preserve">největší gotická katedrála v Anglii. </w:t>
      </w:r>
    </w:p>
    <w:p w14:paraId="1EE21AEC" w14:textId="7499BE58" w:rsidR="008067AC" w:rsidRPr="00F94C99" w:rsidRDefault="00F94C99" w:rsidP="00F94C99">
      <w:pPr>
        <w:autoSpaceDE w:val="0"/>
        <w:autoSpaceDN w:val="0"/>
        <w:adjustRightInd w:val="0"/>
        <w:ind w:left="1416" w:firstLine="0"/>
        <w:rPr>
          <w:rFonts w:cs="MyriadPro-Regular"/>
        </w:rPr>
      </w:pPr>
      <w:r w:rsidRPr="00F94C99">
        <w:rPr>
          <w:rFonts w:cs="Arial"/>
        </w:rPr>
        <w:t>Po prohlídce odjezd na ubytování do</w:t>
      </w:r>
      <w:r w:rsidR="00794396">
        <w:rPr>
          <w:rFonts w:cs="Arial"/>
        </w:rPr>
        <w:t xml:space="preserve"> hotelu na cestě do Cambridge</w:t>
      </w:r>
      <w:r w:rsidRPr="00F94C99">
        <w:rPr>
          <w:rFonts w:cs="MyriadPro-Regular"/>
        </w:rPr>
        <w:t xml:space="preserve"> (cca </w:t>
      </w:r>
      <w:r w:rsidR="00794396">
        <w:rPr>
          <w:rFonts w:cs="MyriadPro-Regular"/>
        </w:rPr>
        <w:t>3</w:t>
      </w:r>
      <w:r w:rsidRPr="00F94C99">
        <w:rPr>
          <w:rFonts w:cs="MyriadPro-Regular"/>
        </w:rPr>
        <w:t xml:space="preserve"> hodiny).</w:t>
      </w:r>
    </w:p>
    <w:p w14:paraId="632F871B" w14:textId="77777777" w:rsidR="008067AC" w:rsidRPr="00F94C99" w:rsidRDefault="008067AC" w:rsidP="008067AC">
      <w:pPr>
        <w:pStyle w:val="Zhlav"/>
        <w:tabs>
          <w:tab w:val="left" w:pos="708"/>
        </w:tabs>
        <w:ind w:left="1418" w:hanging="1418"/>
        <w:jc w:val="both"/>
        <w:rPr>
          <w:rFonts w:ascii="Trebuchet MS" w:hAnsi="Trebuchet MS" w:cs="Arial"/>
          <w:sz w:val="12"/>
          <w:szCs w:val="12"/>
        </w:rPr>
      </w:pPr>
    </w:p>
    <w:p w14:paraId="315EF991" w14:textId="69C264AA" w:rsidR="007A116F" w:rsidRPr="00F94C99" w:rsidRDefault="003B79FC" w:rsidP="007A116F">
      <w:pPr>
        <w:rPr>
          <w:rFonts w:cs="Arial"/>
        </w:rPr>
      </w:pPr>
      <w:r w:rsidRPr="00F94C99">
        <w:rPr>
          <w:rFonts w:cs="Arial"/>
          <w:b/>
        </w:rPr>
        <w:t>8. den (12</w:t>
      </w:r>
      <w:r w:rsidR="008067AC" w:rsidRPr="00F94C99">
        <w:rPr>
          <w:rFonts w:cs="Arial"/>
          <w:b/>
        </w:rPr>
        <w:t>.</w:t>
      </w:r>
      <w:r w:rsidRPr="00F94C99">
        <w:rPr>
          <w:rFonts w:cs="Arial"/>
          <w:b/>
        </w:rPr>
        <w:t>9</w:t>
      </w:r>
      <w:r w:rsidR="008067AC" w:rsidRPr="00F94C99">
        <w:rPr>
          <w:rFonts w:cs="Arial"/>
          <w:b/>
        </w:rPr>
        <w:t>.)</w:t>
      </w:r>
      <w:r w:rsidR="008067AC" w:rsidRPr="00F94C99">
        <w:rPr>
          <w:rFonts w:cs="Arial"/>
        </w:rPr>
        <w:t xml:space="preserve"> </w:t>
      </w:r>
      <w:r w:rsidR="004B7B33" w:rsidRPr="00F94C99">
        <w:rPr>
          <w:rFonts w:cs="Arial"/>
        </w:rPr>
        <w:tab/>
      </w:r>
      <w:r w:rsidR="007A116F" w:rsidRPr="00F94C99">
        <w:rPr>
          <w:rFonts w:cs="Arial"/>
        </w:rPr>
        <w:t xml:space="preserve">Po brzké snídani vyrazíme do </w:t>
      </w:r>
      <w:r w:rsidR="007A116F" w:rsidRPr="00F94C99">
        <w:rPr>
          <w:b/>
        </w:rPr>
        <w:t xml:space="preserve">Cambridge </w:t>
      </w:r>
      <w:r w:rsidR="007A116F" w:rsidRPr="00F94C99">
        <w:t>(c</w:t>
      </w:r>
      <w:r w:rsidR="00731FE2" w:rsidRPr="00F94C99">
        <w:t>esta c</w:t>
      </w:r>
      <w:r w:rsidR="007A116F" w:rsidRPr="00F94C99">
        <w:t>ca 2</w:t>
      </w:r>
      <w:r w:rsidR="00836FA4">
        <w:t>,5</w:t>
      </w:r>
      <w:r w:rsidR="00731FE2" w:rsidRPr="00F94C99">
        <w:t>h</w:t>
      </w:r>
      <w:r w:rsidR="00836FA4">
        <w:t>od</w:t>
      </w:r>
      <w:r w:rsidR="007A116F" w:rsidRPr="00F94C99">
        <w:t>)</w:t>
      </w:r>
      <w:r w:rsidR="007A116F" w:rsidRPr="00F94C99">
        <w:rPr>
          <w:b/>
        </w:rPr>
        <w:t xml:space="preserve"> </w:t>
      </w:r>
      <w:r w:rsidR="007A116F" w:rsidRPr="00F94C99">
        <w:rPr>
          <w:rFonts w:cs="Arial"/>
          <w:b/>
          <w:bCs/>
        </w:rPr>
        <w:t xml:space="preserve">- </w:t>
      </w:r>
      <w:r w:rsidR="007A116F" w:rsidRPr="00F94C99">
        <w:rPr>
          <w:rFonts w:cs="Arial"/>
        </w:rPr>
        <w:t>univerzitní město, sídlo druhé nejstarší univerzity v Anglii, prohlídka historického centra a procházka kolem starobylých univerzitních kolejí,</w:t>
      </w:r>
      <w:r w:rsidR="007A116F" w:rsidRPr="00F94C99">
        <w:t xml:space="preserve"> možnost návštěvy</w:t>
      </w:r>
      <w:r w:rsidR="007A116F" w:rsidRPr="00F94C99">
        <w:rPr>
          <w:b/>
        </w:rPr>
        <w:t xml:space="preserve"> </w:t>
      </w:r>
      <w:proofErr w:type="spellStart"/>
      <w:r w:rsidR="007A116F" w:rsidRPr="00F94C99">
        <w:rPr>
          <w:rFonts w:cs="Arial"/>
          <w:b/>
        </w:rPr>
        <w:t>King’s</w:t>
      </w:r>
      <w:proofErr w:type="spellEnd"/>
      <w:r w:rsidR="007A116F" w:rsidRPr="00F94C99">
        <w:rPr>
          <w:rFonts w:cs="Arial"/>
          <w:b/>
        </w:rPr>
        <w:t xml:space="preserve"> </w:t>
      </w:r>
      <w:proofErr w:type="spellStart"/>
      <w:r w:rsidR="007A116F" w:rsidRPr="00F94C99">
        <w:rPr>
          <w:rFonts w:cs="Arial"/>
          <w:b/>
        </w:rPr>
        <w:t>College</w:t>
      </w:r>
      <w:proofErr w:type="spellEnd"/>
      <w:r w:rsidR="007A116F" w:rsidRPr="00F94C99">
        <w:rPr>
          <w:rFonts w:cs="Arial"/>
          <w:b/>
        </w:rPr>
        <w:t xml:space="preserve"> </w:t>
      </w:r>
      <w:r w:rsidR="007A116F" w:rsidRPr="00F94C99">
        <w:rPr>
          <w:rFonts w:cs="Arial"/>
        </w:rPr>
        <w:t xml:space="preserve">se slavnou kaplí – symbol města, </w:t>
      </w:r>
      <w:r w:rsidR="007A116F" w:rsidRPr="00F94C99">
        <w:rPr>
          <w:rFonts w:cs="Arial"/>
          <w:b/>
        </w:rPr>
        <w:t xml:space="preserve">Trinity </w:t>
      </w:r>
      <w:proofErr w:type="spellStart"/>
      <w:r w:rsidR="007A116F" w:rsidRPr="00F94C99">
        <w:rPr>
          <w:rFonts w:cs="Arial"/>
          <w:b/>
        </w:rPr>
        <w:t>College</w:t>
      </w:r>
      <w:proofErr w:type="spellEnd"/>
      <w:r w:rsidR="007A116F" w:rsidRPr="00F94C99">
        <w:rPr>
          <w:rFonts w:cs="Arial"/>
        </w:rPr>
        <w:t xml:space="preserve">, kde studoval např. </w:t>
      </w:r>
      <w:proofErr w:type="spellStart"/>
      <w:r w:rsidR="007A116F" w:rsidRPr="00F94C99">
        <w:rPr>
          <w:rFonts w:cs="Arial"/>
        </w:rPr>
        <w:t>Issac</w:t>
      </w:r>
      <w:proofErr w:type="spellEnd"/>
      <w:r w:rsidR="007A116F" w:rsidRPr="00F94C99">
        <w:rPr>
          <w:rFonts w:cs="Arial"/>
        </w:rPr>
        <w:t xml:space="preserve"> Newton, princ Charles a mnoho dalších slavných osobností, v případě zájmu návštěva</w:t>
      </w:r>
      <w:r w:rsidR="007A116F" w:rsidRPr="00F94C99">
        <w:t xml:space="preserve"> některého z místních muzeí - </w:t>
      </w:r>
      <w:proofErr w:type="spellStart"/>
      <w:r w:rsidR="007A116F" w:rsidRPr="00F94C99">
        <w:rPr>
          <w:b/>
          <w:bCs/>
        </w:rPr>
        <w:t>Fitzwilliam</w:t>
      </w:r>
      <w:proofErr w:type="spellEnd"/>
      <w:r w:rsidR="007A116F" w:rsidRPr="00F94C99">
        <w:rPr>
          <w:b/>
          <w:bCs/>
        </w:rPr>
        <w:t xml:space="preserve"> Museum</w:t>
      </w:r>
      <w:r w:rsidR="007A116F" w:rsidRPr="00F94C99">
        <w:t xml:space="preserve"> se sbírkami z Egypta, Řecka, Říma, </w:t>
      </w:r>
      <w:proofErr w:type="spellStart"/>
      <w:r w:rsidR="007A116F" w:rsidRPr="00F94C99">
        <w:rPr>
          <w:b/>
          <w:bCs/>
        </w:rPr>
        <w:t>Sedgwick</w:t>
      </w:r>
      <w:proofErr w:type="spellEnd"/>
      <w:r w:rsidR="007A116F" w:rsidRPr="00F94C99">
        <w:rPr>
          <w:b/>
          <w:bCs/>
        </w:rPr>
        <w:t xml:space="preserve"> Museum</w:t>
      </w:r>
      <w:r w:rsidR="007A116F" w:rsidRPr="00F94C99">
        <w:t xml:space="preserve"> s fosiliemi dinosaurů a dalších tvorů </w:t>
      </w:r>
      <w:r w:rsidR="007A116F" w:rsidRPr="00F94C99">
        <w:rPr>
          <w:rFonts w:cs="Arial"/>
        </w:rPr>
        <w:t xml:space="preserve">v případě pěkného počasí </w:t>
      </w:r>
      <w:r w:rsidR="007A116F" w:rsidRPr="00F94C99">
        <w:rPr>
          <w:rFonts w:cs="Arial"/>
          <w:b/>
        </w:rPr>
        <w:t xml:space="preserve">možnost plavby po malebné říčce </w:t>
      </w:r>
      <w:proofErr w:type="spellStart"/>
      <w:r w:rsidR="007A116F" w:rsidRPr="00F94C99">
        <w:rPr>
          <w:rFonts w:cs="Arial"/>
          <w:b/>
        </w:rPr>
        <w:t>Cam</w:t>
      </w:r>
      <w:proofErr w:type="spellEnd"/>
      <w:r w:rsidR="007A116F" w:rsidRPr="00F94C99">
        <w:rPr>
          <w:rFonts w:cs="Arial"/>
        </w:rPr>
        <w:t>, která protéká centrem podél proslavených „</w:t>
      </w:r>
      <w:proofErr w:type="spellStart"/>
      <w:r w:rsidR="007A116F" w:rsidRPr="00F94C99">
        <w:rPr>
          <w:rFonts w:cs="Arial"/>
        </w:rPr>
        <w:t>college</w:t>
      </w:r>
      <w:proofErr w:type="spellEnd"/>
      <w:r w:rsidR="007A116F" w:rsidRPr="00F94C99">
        <w:rPr>
          <w:rFonts w:cs="Arial"/>
        </w:rPr>
        <w:t xml:space="preserve"> </w:t>
      </w:r>
      <w:proofErr w:type="spellStart"/>
      <w:r w:rsidR="007A116F" w:rsidRPr="00F94C99">
        <w:rPr>
          <w:rFonts w:cs="Arial"/>
        </w:rPr>
        <w:t>backs</w:t>
      </w:r>
      <w:proofErr w:type="spellEnd"/>
      <w:r w:rsidR="007A116F" w:rsidRPr="00F94C99">
        <w:rPr>
          <w:rFonts w:cs="Arial"/>
        </w:rPr>
        <w:t>“. Ve večerních hodinách přeprava do Francie.</w:t>
      </w:r>
    </w:p>
    <w:p w14:paraId="2398F297" w14:textId="77777777" w:rsidR="008067AC" w:rsidRPr="00786B5B" w:rsidRDefault="008067AC" w:rsidP="007A116F">
      <w:pPr>
        <w:rPr>
          <w:rFonts w:cs="Arial"/>
          <w:sz w:val="12"/>
        </w:rPr>
      </w:pPr>
    </w:p>
    <w:p w14:paraId="3D9F4633" w14:textId="7AB48403" w:rsidR="008067AC" w:rsidRPr="008067AC" w:rsidRDefault="003B79FC" w:rsidP="008067AC">
      <w:pPr>
        <w:rPr>
          <w:rFonts w:cs="MyriadPro-Bold"/>
          <w:b/>
          <w:bCs/>
        </w:rPr>
      </w:pPr>
      <w:r>
        <w:rPr>
          <w:rFonts w:cs="MyriadPro-Bold"/>
          <w:b/>
          <w:bCs/>
        </w:rPr>
        <w:t>9. den (13</w:t>
      </w:r>
      <w:r w:rsidR="008067AC" w:rsidRPr="008067AC">
        <w:rPr>
          <w:rFonts w:cs="MyriadPro-Bold"/>
          <w:b/>
          <w:bCs/>
        </w:rPr>
        <w:t>.</w:t>
      </w:r>
      <w:r>
        <w:rPr>
          <w:rFonts w:cs="MyriadPro-Bold"/>
          <w:b/>
          <w:bCs/>
        </w:rPr>
        <w:t>9</w:t>
      </w:r>
      <w:r w:rsidR="008067AC" w:rsidRPr="008067AC">
        <w:rPr>
          <w:rFonts w:cs="MyriadPro-Bold"/>
          <w:b/>
          <w:bCs/>
        </w:rPr>
        <w:t>.</w:t>
      </w:r>
      <w:proofErr w:type="gramStart"/>
      <w:r w:rsidR="008067AC" w:rsidRPr="008067AC">
        <w:rPr>
          <w:rFonts w:cs="MyriadPro-Bold"/>
          <w:b/>
          <w:bCs/>
        </w:rPr>
        <w:t xml:space="preserve">)  </w:t>
      </w:r>
      <w:r w:rsidR="00786B5B">
        <w:rPr>
          <w:rFonts w:cs="MyriadPro-Bold"/>
          <w:b/>
          <w:bCs/>
        </w:rPr>
        <w:tab/>
      </w:r>
      <w:proofErr w:type="gramEnd"/>
      <w:r w:rsidR="008067AC" w:rsidRPr="008067AC">
        <w:rPr>
          <w:rFonts w:cs="MyriadPro-Bold"/>
          <w:bCs/>
        </w:rPr>
        <w:t>Návrat do ČR v</w:t>
      </w:r>
      <w:r w:rsidR="00123C43">
        <w:rPr>
          <w:rFonts w:cs="MyriadPro-Bold"/>
          <w:bCs/>
        </w:rPr>
        <w:t> odpoledních</w:t>
      </w:r>
      <w:r w:rsidR="008067AC" w:rsidRPr="008067AC">
        <w:rPr>
          <w:rFonts w:cs="MyriadPro-Bold"/>
          <w:bCs/>
        </w:rPr>
        <w:t xml:space="preserve"> hodinách.</w:t>
      </w:r>
    </w:p>
    <w:p w14:paraId="2254E6F9" w14:textId="77777777" w:rsidR="00BD6846" w:rsidRPr="00F94C99" w:rsidRDefault="00BD6846">
      <w:pPr>
        <w:pStyle w:val="Bezmezer"/>
        <w:ind w:left="1418" w:hanging="1418"/>
        <w:rPr>
          <w:rStyle w:val="dnA"/>
          <w:rFonts w:ascii="Trebuchet MS" w:hAnsi="Trebuchet MS"/>
          <w:b/>
          <w:bCs/>
          <w:color w:val="auto"/>
          <w:sz w:val="10"/>
          <w:szCs w:val="18"/>
          <w:lang w:val="cs-CZ"/>
        </w:rPr>
      </w:pPr>
    </w:p>
    <w:p w14:paraId="2E2DAD22" w14:textId="77777777" w:rsidR="00342ED0" w:rsidRPr="00F00D61" w:rsidRDefault="00FE3D69">
      <w:pPr>
        <w:pStyle w:val="Bezmezer"/>
        <w:ind w:left="1418" w:hanging="1418"/>
        <w:rPr>
          <w:rStyle w:val="dnA"/>
          <w:rFonts w:ascii="Trebuchet MS" w:eastAsia="Trebuchet MS" w:hAnsi="Trebuchet MS" w:cs="Trebuchet MS"/>
          <w:b/>
          <w:bCs/>
          <w:color w:val="auto"/>
          <w:sz w:val="19"/>
          <w:szCs w:val="19"/>
          <w:lang w:val="cs-CZ"/>
        </w:rPr>
      </w:pPr>
      <w:proofErr w:type="gramStart"/>
      <w:r w:rsidRPr="00F00D61">
        <w:rPr>
          <w:rStyle w:val="dnA"/>
          <w:rFonts w:ascii="Trebuchet MS" w:hAnsi="Trebuchet MS"/>
          <w:b/>
          <w:bCs/>
          <w:color w:val="auto"/>
          <w:sz w:val="18"/>
          <w:szCs w:val="18"/>
          <w:lang w:val="cs-CZ"/>
        </w:rPr>
        <w:t xml:space="preserve">CENA:   </w:t>
      </w:r>
      <w:proofErr w:type="gramEnd"/>
      <w:r w:rsidRPr="00F00D61">
        <w:rPr>
          <w:rStyle w:val="dnA"/>
          <w:rFonts w:ascii="Trebuchet MS" w:hAnsi="Trebuchet MS"/>
          <w:b/>
          <w:bCs/>
          <w:color w:val="auto"/>
          <w:sz w:val="18"/>
          <w:szCs w:val="18"/>
          <w:lang w:val="cs-CZ"/>
        </w:rPr>
        <w:t xml:space="preserve">  </w:t>
      </w:r>
      <w:r w:rsidRPr="00F00D61">
        <w:rPr>
          <w:rStyle w:val="dnA"/>
          <w:rFonts w:ascii="Trebuchet MS" w:hAnsi="Trebuchet MS"/>
          <w:b/>
          <w:bCs/>
          <w:color w:val="auto"/>
          <w:sz w:val="18"/>
          <w:szCs w:val="18"/>
          <w:lang w:val="cs-CZ"/>
        </w:rPr>
        <w:tab/>
      </w:r>
      <w:r w:rsidR="00AE5EF0">
        <w:rPr>
          <w:rStyle w:val="dnA"/>
          <w:rFonts w:ascii="Trebuchet MS" w:hAnsi="Trebuchet MS"/>
          <w:b/>
          <w:bCs/>
          <w:color w:val="auto"/>
          <w:sz w:val="28"/>
          <w:szCs w:val="28"/>
          <w:lang w:val="cs-CZ"/>
        </w:rPr>
        <w:t>12</w:t>
      </w:r>
      <w:r w:rsidR="00A8736C">
        <w:rPr>
          <w:rStyle w:val="dnA"/>
          <w:rFonts w:ascii="Trebuchet MS" w:hAnsi="Trebuchet MS"/>
          <w:b/>
          <w:bCs/>
          <w:color w:val="auto"/>
          <w:sz w:val="28"/>
          <w:szCs w:val="28"/>
          <w:lang w:val="cs-CZ"/>
        </w:rPr>
        <w:t xml:space="preserve"> </w:t>
      </w:r>
      <w:r w:rsidR="0030766B">
        <w:rPr>
          <w:rStyle w:val="dnA"/>
          <w:rFonts w:ascii="Trebuchet MS" w:hAnsi="Trebuchet MS"/>
          <w:b/>
          <w:bCs/>
          <w:color w:val="auto"/>
          <w:sz w:val="28"/>
          <w:szCs w:val="28"/>
          <w:lang w:val="cs-CZ"/>
        </w:rPr>
        <w:t>8</w:t>
      </w:r>
      <w:r w:rsidRPr="00F00D61">
        <w:rPr>
          <w:rStyle w:val="dnA"/>
          <w:rFonts w:ascii="Trebuchet MS" w:hAnsi="Trebuchet MS"/>
          <w:b/>
          <w:bCs/>
          <w:color w:val="auto"/>
          <w:sz w:val="28"/>
          <w:szCs w:val="28"/>
          <w:lang w:val="cs-CZ"/>
        </w:rPr>
        <w:t>90,-</w:t>
      </w:r>
      <w:r w:rsidRPr="00F00D61">
        <w:rPr>
          <w:rStyle w:val="dnA"/>
          <w:rFonts w:ascii="Trebuchet MS" w:hAnsi="Trebuchet MS"/>
          <w:color w:val="auto"/>
          <w:sz w:val="28"/>
          <w:szCs w:val="28"/>
          <w:lang w:val="cs-CZ"/>
        </w:rPr>
        <w:t>/</w:t>
      </w:r>
      <w:r w:rsidRPr="00F00D61">
        <w:rPr>
          <w:rStyle w:val="dnA"/>
          <w:rFonts w:ascii="Trebuchet MS" w:hAnsi="Trebuchet MS"/>
          <w:color w:val="auto"/>
          <w:sz w:val="19"/>
          <w:szCs w:val="19"/>
          <w:lang w:val="cs-CZ"/>
        </w:rPr>
        <w:t xml:space="preserve">osoba </w:t>
      </w:r>
    </w:p>
    <w:p w14:paraId="2957C08D" w14:textId="77777777" w:rsidR="00342ED0" w:rsidRPr="00F00D61" w:rsidRDefault="00FE3D69">
      <w:pPr>
        <w:pStyle w:val="Bezmezer"/>
        <w:ind w:left="1418"/>
        <w:rPr>
          <w:rStyle w:val="dnA"/>
          <w:rFonts w:ascii="Trebuchet MS" w:eastAsia="Trebuchet MS" w:hAnsi="Trebuchet MS" w:cs="Trebuchet MS"/>
          <w:color w:val="auto"/>
          <w:sz w:val="19"/>
          <w:szCs w:val="19"/>
          <w:lang w:val="cs-CZ"/>
        </w:rPr>
      </w:pPr>
      <w:r w:rsidRPr="00F00D61">
        <w:rPr>
          <w:rStyle w:val="dnA"/>
          <w:rFonts w:ascii="Trebuchet MS" w:hAnsi="Trebuchet MS"/>
          <w:color w:val="auto"/>
          <w:sz w:val="19"/>
          <w:szCs w:val="19"/>
          <w:lang w:val="cs-CZ"/>
        </w:rPr>
        <w:t xml:space="preserve">cena je platná při min. počtu 45 účastníků  </w:t>
      </w:r>
    </w:p>
    <w:p w14:paraId="2682BAD7" w14:textId="77777777" w:rsidR="00342ED0" w:rsidRPr="00F94C99" w:rsidRDefault="00342ED0">
      <w:pPr>
        <w:pStyle w:val="Bezmezer"/>
        <w:ind w:left="1418" w:hanging="1418"/>
        <w:jc w:val="center"/>
        <w:rPr>
          <w:rFonts w:ascii="Trebuchet MS" w:eastAsia="Trebuchet MS" w:hAnsi="Trebuchet MS" w:cs="Trebuchet MS"/>
          <w:b/>
          <w:bCs/>
          <w:color w:val="auto"/>
          <w:sz w:val="10"/>
          <w:szCs w:val="19"/>
          <w:lang w:val="cs-CZ"/>
        </w:rPr>
      </w:pPr>
    </w:p>
    <w:p w14:paraId="004686E0" w14:textId="77777777" w:rsidR="00342ED0" w:rsidRPr="00C90B5B" w:rsidRDefault="00FE3D69" w:rsidP="00C43226">
      <w:pPr>
        <w:tabs>
          <w:tab w:val="clear" w:pos="5040"/>
          <w:tab w:val="left" w:pos="0"/>
        </w:tabs>
        <w:ind w:left="0" w:firstLine="0"/>
      </w:pPr>
      <w:r w:rsidRPr="00F00D61">
        <w:rPr>
          <w:rStyle w:val="dnA"/>
          <w:b/>
          <w:bCs/>
          <w:color w:val="auto"/>
        </w:rPr>
        <w:t>Cena zahrnuje:</w:t>
      </w:r>
      <w:r w:rsidR="00C43226">
        <w:rPr>
          <w:color w:val="auto"/>
        </w:rPr>
        <w:t xml:space="preserve"> </w:t>
      </w:r>
      <w:r w:rsidRPr="00F00D61">
        <w:rPr>
          <w:color w:val="auto"/>
        </w:rPr>
        <w:t>dopravu zájezdovým bu</w:t>
      </w:r>
      <w:r w:rsidR="00C46195" w:rsidRPr="00F00D61">
        <w:rPr>
          <w:color w:val="auto"/>
        </w:rPr>
        <w:t>se</w:t>
      </w:r>
      <w:r w:rsidR="006E0B3B">
        <w:rPr>
          <w:color w:val="auto"/>
        </w:rPr>
        <w:t>m s WC a klimatizací, trajekt</w:t>
      </w:r>
      <w:r w:rsidR="00BE24DA">
        <w:rPr>
          <w:color w:val="auto"/>
        </w:rPr>
        <w:t xml:space="preserve"> na trase </w:t>
      </w:r>
      <w:proofErr w:type="gramStart"/>
      <w:r w:rsidR="00BE24DA">
        <w:rPr>
          <w:color w:val="auto"/>
        </w:rPr>
        <w:t>Amsterdam  Newcastle</w:t>
      </w:r>
      <w:proofErr w:type="gramEnd"/>
      <w:r w:rsidR="00BE24DA">
        <w:rPr>
          <w:color w:val="auto"/>
        </w:rPr>
        <w:t xml:space="preserve"> </w:t>
      </w:r>
      <w:r w:rsidR="000B2B1C">
        <w:rPr>
          <w:color w:val="auto"/>
        </w:rPr>
        <w:t>a Dover - Calais</w:t>
      </w:r>
      <w:r w:rsidR="006E0B3B">
        <w:rPr>
          <w:color w:val="auto"/>
        </w:rPr>
        <w:t xml:space="preserve">, </w:t>
      </w:r>
      <w:r w:rsidR="0048322B">
        <w:rPr>
          <w:color w:val="auto"/>
        </w:rPr>
        <w:t>1</w:t>
      </w:r>
      <w:r w:rsidR="00C46195" w:rsidRPr="00F00D61">
        <w:rPr>
          <w:color w:val="auto"/>
        </w:rPr>
        <w:t xml:space="preserve"> noc v kajutách na trajektu </w:t>
      </w:r>
      <w:r w:rsidR="006E2C37" w:rsidRPr="00F00D61">
        <w:rPr>
          <w:color w:val="auto"/>
        </w:rPr>
        <w:t>Amsterdam – Newcastle</w:t>
      </w:r>
      <w:r w:rsidR="006E0B3B">
        <w:rPr>
          <w:color w:val="auto"/>
        </w:rPr>
        <w:t xml:space="preserve"> </w:t>
      </w:r>
      <w:r w:rsidR="00C46195" w:rsidRPr="00F00D61">
        <w:rPr>
          <w:color w:val="auto"/>
        </w:rPr>
        <w:t>bez stravy,</w:t>
      </w:r>
      <w:r w:rsidR="0048322B">
        <w:rPr>
          <w:color w:val="auto"/>
        </w:rPr>
        <w:t xml:space="preserve"> 5</w:t>
      </w:r>
      <w:r w:rsidRPr="00F00D61">
        <w:rPr>
          <w:color w:val="auto"/>
        </w:rPr>
        <w:t>x ubytování v</w:t>
      </w:r>
      <w:r w:rsidR="0048322B">
        <w:rPr>
          <w:color w:val="auto"/>
        </w:rPr>
        <w:t> </w:t>
      </w:r>
      <w:r w:rsidRPr="00F00D61">
        <w:rPr>
          <w:color w:val="auto"/>
        </w:rPr>
        <w:t>hostelu</w:t>
      </w:r>
      <w:r w:rsidR="0048322B">
        <w:rPr>
          <w:color w:val="auto"/>
        </w:rPr>
        <w:t>/hotelu</w:t>
      </w:r>
      <w:r w:rsidRPr="00F00D61">
        <w:rPr>
          <w:color w:val="auto"/>
        </w:rPr>
        <w:t xml:space="preserve"> se sní</w:t>
      </w:r>
      <w:r w:rsidR="00353004" w:rsidRPr="00F00D61">
        <w:rPr>
          <w:color w:val="auto"/>
        </w:rPr>
        <w:t xml:space="preserve">daní, </w:t>
      </w:r>
      <w:r w:rsidRPr="00C90B5B">
        <w:t>průvodce, kompletní pojištění, mapy navštívených míst</w:t>
      </w:r>
    </w:p>
    <w:p w14:paraId="2CB0FEC4" w14:textId="77777777" w:rsidR="00342ED0" w:rsidRPr="00F94C99" w:rsidRDefault="00342ED0">
      <w:pPr>
        <w:tabs>
          <w:tab w:val="clear" w:pos="5040"/>
          <w:tab w:val="left" w:pos="1440"/>
        </w:tabs>
        <w:rPr>
          <w:sz w:val="6"/>
          <w:szCs w:val="6"/>
        </w:rPr>
      </w:pPr>
    </w:p>
    <w:p w14:paraId="1D2A724F" w14:textId="16C7879C" w:rsidR="00C90B5B" w:rsidRDefault="00FE3D69" w:rsidP="00786B5B">
      <w:pPr>
        <w:tabs>
          <w:tab w:val="clear" w:pos="5040"/>
          <w:tab w:val="left" w:pos="1440"/>
        </w:tabs>
      </w:pPr>
      <w:r w:rsidRPr="00C90B5B">
        <w:rPr>
          <w:rStyle w:val="dnA"/>
          <w:b/>
          <w:bCs/>
        </w:rPr>
        <w:t>Cena nezahrnuje:</w:t>
      </w:r>
      <w:r w:rsidRPr="00C90B5B">
        <w:t xml:space="preserve"> vstu</w:t>
      </w:r>
      <w:r w:rsidR="00AF128B" w:rsidRPr="00C90B5B">
        <w:t>pné (</w:t>
      </w:r>
      <w:r w:rsidR="006E0B3B">
        <w:t xml:space="preserve">8 EUR + cca </w:t>
      </w:r>
      <w:r w:rsidR="00794396">
        <w:t>60</w:t>
      </w:r>
      <w:r w:rsidR="00AF128B" w:rsidRPr="00C90B5B">
        <w:t> GBP), kapesné (cca 5</w:t>
      </w:r>
      <w:r w:rsidRPr="00C90B5B">
        <w:t>0 GBP</w:t>
      </w:r>
      <w:r w:rsidR="00F53407" w:rsidRPr="00C90B5B">
        <w:t xml:space="preserve">), </w:t>
      </w:r>
      <w:r w:rsidR="00794396" w:rsidRPr="00C90B5B">
        <w:t xml:space="preserve">ostatní stravu (obědy, večeře), </w:t>
      </w:r>
      <w:r w:rsidR="00F53407" w:rsidRPr="00C90B5B">
        <w:t>drobné EUR (na tranzit)</w:t>
      </w:r>
    </w:p>
    <w:p w14:paraId="63980144" w14:textId="7FAA16C1" w:rsidR="006E0B3B" w:rsidRDefault="006E0B3B" w:rsidP="00786B5B">
      <w:pPr>
        <w:tabs>
          <w:tab w:val="clear" w:pos="5040"/>
          <w:tab w:val="left" w:pos="1440"/>
        </w:tabs>
        <w:rPr>
          <w:rStyle w:val="dnA"/>
          <w:i/>
          <w:iCs/>
          <w:sz w:val="4"/>
          <w:szCs w:val="16"/>
        </w:rPr>
      </w:pPr>
    </w:p>
    <w:p w14:paraId="3B37D4F6" w14:textId="7A396604" w:rsidR="00794396" w:rsidRDefault="00794396" w:rsidP="00786B5B">
      <w:pPr>
        <w:tabs>
          <w:tab w:val="clear" w:pos="5040"/>
          <w:tab w:val="left" w:pos="1440"/>
        </w:tabs>
        <w:rPr>
          <w:rStyle w:val="dnA"/>
          <w:i/>
          <w:iCs/>
          <w:sz w:val="4"/>
          <w:szCs w:val="16"/>
        </w:rPr>
      </w:pPr>
    </w:p>
    <w:p w14:paraId="070B9C45" w14:textId="77777777" w:rsidR="00794396" w:rsidRDefault="00794396" w:rsidP="00786B5B">
      <w:pPr>
        <w:tabs>
          <w:tab w:val="clear" w:pos="5040"/>
          <w:tab w:val="left" w:pos="1440"/>
        </w:tabs>
        <w:rPr>
          <w:rStyle w:val="dnA"/>
          <w:i/>
          <w:iCs/>
          <w:sz w:val="4"/>
          <w:szCs w:val="16"/>
        </w:rPr>
      </w:pPr>
      <w:bookmarkStart w:id="0" w:name="_GoBack"/>
      <w:bookmarkEnd w:id="0"/>
    </w:p>
    <w:p w14:paraId="3FCA3060" w14:textId="77777777" w:rsidR="00794396" w:rsidRPr="000B2B1C" w:rsidRDefault="00794396" w:rsidP="00786B5B">
      <w:pPr>
        <w:tabs>
          <w:tab w:val="clear" w:pos="5040"/>
          <w:tab w:val="left" w:pos="1440"/>
        </w:tabs>
        <w:rPr>
          <w:rStyle w:val="dnA"/>
          <w:i/>
          <w:iCs/>
          <w:sz w:val="4"/>
          <w:szCs w:val="16"/>
        </w:rPr>
      </w:pPr>
    </w:p>
    <w:p w14:paraId="5975775A" w14:textId="77777777" w:rsidR="002E47A0" w:rsidRDefault="00FE3D69" w:rsidP="00127991">
      <w:pPr>
        <w:tabs>
          <w:tab w:val="clear" w:pos="5040"/>
          <w:tab w:val="left" w:pos="1440"/>
        </w:tabs>
        <w:jc w:val="right"/>
        <w:rPr>
          <w:rStyle w:val="dnA"/>
          <w:i/>
          <w:iCs/>
          <w:sz w:val="16"/>
          <w:szCs w:val="16"/>
        </w:rPr>
      </w:pPr>
      <w:r w:rsidRPr="00C46195">
        <w:rPr>
          <w:rStyle w:val="dnA"/>
          <w:i/>
          <w:iCs/>
          <w:sz w:val="16"/>
          <w:szCs w:val="16"/>
        </w:rPr>
        <w:t>Změna programu vyhrazena</w:t>
      </w:r>
    </w:p>
    <w:sectPr w:rsidR="002E47A0">
      <w:headerReference w:type="default" r:id="rId6"/>
      <w:footerReference w:type="default" r:id="rId7"/>
      <w:pgSz w:w="11900" w:h="16840"/>
      <w:pgMar w:top="720" w:right="454" w:bottom="720" w:left="45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97FE" w14:textId="77777777" w:rsidR="007E317D" w:rsidRDefault="007E317D">
      <w:r>
        <w:separator/>
      </w:r>
    </w:p>
  </w:endnote>
  <w:endnote w:type="continuationSeparator" w:id="0">
    <w:p w14:paraId="7E28D0E0" w14:textId="77777777" w:rsidR="007E317D" w:rsidRDefault="007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632D" w14:textId="77777777" w:rsidR="00342ED0" w:rsidRDefault="00FC255F">
    <w:pPr>
      <w:pStyle w:val="Zpat"/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4A1CAD6C" wp14:editId="4935F51B">
          <wp:simplePos x="0" y="0"/>
          <wp:positionH relativeFrom="column">
            <wp:posOffset>2857027</wp:posOffset>
          </wp:positionH>
          <wp:positionV relativeFrom="paragraph">
            <wp:posOffset>-2924810</wp:posOffset>
          </wp:positionV>
          <wp:extent cx="4506241" cy="3385858"/>
          <wp:effectExtent l="0" t="0" r="8890" b="5080"/>
          <wp:wrapNone/>
          <wp:docPr id="1" name="Obrázek 1" descr="Výsledek obrázku pro kelp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kelpies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241" cy="33858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</w:t>
    </w:r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Kristof, s. r. o.             </w:t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Moskevská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28        tel.: 00420 485 102 862     mail: </w:t>
    </w:r>
    <w:hyperlink r:id="rId3" w:history="1">
      <w:r w:rsidR="00FE3D69">
        <w:rPr>
          <w:rStyle w:val="Hyperlink0"/>
        </w:rPr>
        <w:t>info@mojeanglie.cz</w:t>
      </w:r>
    </w:hyperlink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        </w:t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ič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: 627 39 387                    BEZPLATNÁ LINKA</w:t>
    </w:r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br/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cestovní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</w:t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kancelář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    460 01 Liberec       fax: 00420 485 102 863      </w:t>
    </w:r>
    <w:r w:rsidR="00BD6846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</w:t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web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: </w:t>
    </w:r>
    <w:hyperlink r:id="rId4" w:history="1">
      <w:r w:rsidR="00FE3D69">
        <w:rPr>
          <w:rStyle w:val="Hyperlink0"/>
        </w:rPr>
        <w:t>www.kristof-jazyky.cz</w:t>
      </w:r>
    </w:hyperlink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  </w:t>
    </w:r>
    <w:r w:rsidR="00BD6846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</w:t>
    </w:r>
    <w:proofErr w:type="spellStart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dič</w:t>
    </w:r>
    <w:proofErr w:type="spellEnd"/>
    <w:r w:rsidR="00FE3D69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: CZ627 39 387              800 138 241</w:t>
    </w:r>
  </w:p>
  <w:p w14:paraId="364687FF" w14:textId="77777777" w:rsidR="00342ED0" w:rsidRDefault="00FE3D69">
    <w:pPr>
      <w:pStyle w:val="Zpat"/>
    </w:pPr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                                    Czech </w:t>
    </w:r>
    <w:proofErr w:type="spellStart"/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Republic</w:t>
    </w:r>
    <w:proofErr w:type="spellEnd"/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                                                                                                         </w:t>
    </w:r>
    <w:r w:rsidR="00BD6846"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</w:t>
    </w:r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 xml:space="preserve">   </w:t>
    </w:r>
    <w:proofErr w:type="spellStart"/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účet</w:t>
    </w:r>
    <w:proofErr w:type="spellEnd"/>
    <w:r>
      <w:rPr>
        <w:rStyle w:val="dnA"/>
        <w:rFonts w:ascii="Calibri" w:eastAsia="Calibri" w:hAnsi="Calibri" w:cs="Calibri"/>
        <w:b/>
        <w:bCs/>
        <w:color w:val="E36C0A"/>
        <w:sz w:val="18"/>
        <w:szCs w:val="18"/>
        <w:u w:color="E36C0A"/>
      </w:rPr>
      <w:t>: 673712133/0300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44E3" w14:textId="77777777" w:rsidR="007E317D" w:rsidRDefault="007E317D">
      <w:r>
        <w:separator/>
      </w:r>
    </w:p>
  </w:footnote>
  <w:footnote w:type="continuationSeparator" w:id="0">
    <w:p w14:paraId="25553D19" w14:textId="77777777" w:rsidR="007E317D" w:rsidRDefault="007E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698F7" w14:textId="77777777" w:rsidR="00342ED0" w:rsidRDefault="00FE3D69">
    <w:pPr>
      <w:pStyle w:val="Zhlav"/>
      <w:jc w:val="right"/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D5D7413" wp14:editId="553AC176">
          <wp:simplePos x="0" y="0"/>
          <wp:positionH relativeFrom="page">
            <wp:posOffset>299084</wp:posOffset>
          </wp:positionH>
          <wp:positionV relativeFrom="page">
            <wp:posOffset>304800</wp:posOffset>
          </wp:positionV>
          <wp:extent cx="2519047" cy="5524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9047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</w:rPr>
      <w:t>GYMNÁ</w:t>
    </w:r>
    <w:r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  <w:lang w:val="fr-FR"/>
      </w:rPr>
      <w:t>ZIUM BUD</w:t>
    </w:r>
    <w:r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</w:rPr>
      <w:t>Ě</w:t>
    </w:r>
    <w:r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  <w:lang w:val="en-US"/>
      </w:rPr>
      <w:t>JOVICK</w:t>
    </w:r>
    <w:r>
      <w:rPr>
        <w:rStyle w:val="dnA"/>
        <w:rFonts w:ascii="Calibri" w:eastAsia="Calibri" w:hAnsi="Calibri" w:cs="Calibri"/>
        <w:b/>
        <w:bCs/>
        <w:color w:val="E36C0A"/>
        <w:sz w:val="32"/>
        <w:szCs w:val="32"/>
        <w:u w:color="E36C0A"/>
      </w:rPr>
      <w:t xml:space="preserve">Á PRAHA </w:t>
    </w:r>
  </w:p>
  <w:p w14:paraId="15170E14" w14:textId="77777777" w:rsidR="00342ED0" w:rsidRDefault="00FE3D69">
    <w:pPr>
      <w:pStyle w:val="Zhlav"/>
      <w:jc w:val="right"/>
      <w:rPr>
        <w:rStyle w:val="dnA"/>
        <w:rFonts w:ascii="Calibri" w:eastAsia="Calibri" w:hAnsi="Calibri" w:cs="Calibri"/>
        <w:b/>
        <w:bCs/>
        <w:color w:val="0070C0"/>
        <w:sz w:val="32"/>
        <w:szCs w:val="32"/>
        <w:u w:color="0070C0"/>
      </w:rPr>
    </w:pPr>
    <w:r>
      <w:rPr>
        <w:rStyle w:val="dnA"/>
        <w:rFonts w:ascii="Calibri" w:eastAsia="Calibri" w:hAnsi="Calibri" w:cs="Calibri"/>
        <w:b/>
        <w:bCs/>
        <w:color w:val="0070C0"/>
        <w:sz w:val="32"/>
        <w:szCs w:val="32"/>
        <w:u w:color="0070C0"/>
      </w:rPr>
      <w:t>SKOTSKO</w:t>
    </w:r>
    <w:r w:rsidR="004D591B">
      <w:rPr>
        <w:rStyle w:val="dnA"/>
        <w:rFonts w:ascii="Calibri" w:eastAsia="Calibri" w:hAnsi="Calibri" w:cs="Calibri"/>
        <w:b/>
        <w:bCs/>
        <w:color w:val="0070C0"/>
        <w:sz w:val="32"/>
        <w:szCs w:val="32"/>
        <w:u w:color="0070C0"/>
      </w:rPr>
      <w:t>, u</w:t>
    </w:r>
    <w:r>
      <w:rPr>
        <w:rStyle w:val="dnA"/>
        <w:rFonts w:ascii="Calibri" w:eastAsia="Calibri" w:hAnsi="Calibri" w:cs="Calibri"/>
        <w:b/>
        <w:bCs/>
        <w:color w:val="0070C0"/>
        <w:sz w:val="32"/>
        <w:szCs w:val="32"/>
        <w:u w:color="0070C0"/>
      </w:rPr>
      <w:t>bytování na trajektu</w:t>
    </w:r>
  </w:p>
  <w:p w14:paraId="3083E0A5" w14:textId="77777777" w:rsidR="00342ED0" w:rsidRDefault="008067AC">
    <w:pPr>
      <w:pStyle w:val="Zhlav"/>
      <w:pBdr>
        <w:bottom w:val="single" w:sz="4" w:space="0" w:color="808080"/>
      </w:pBdr>
      <w:jc w:val="right"/>
    </w:pPr>
    <w:r w:rsidRPr="00FC255F">
      <w:rPr>
        <w:rStyle w:val="dnA"/>
        <w:rFonts w:ascii="Calibri" w:eastAsia="Calibri" w:hAnsi="Calibri" w:cs="Calibri"/>
        <w:b/>
        <w:bCs/>
        <w:sz w:val="32"/>
        <w:szCs w:val="32"/>
      </w:rPr>
      <w:t>5</w:t>
    </w:r>
    <w:r w:rsidR="00FE3D69" w:rsidRPr="00FC255F">
      <w:rPr>
        <w:rStyle w:val="dnA"/>
        <w:rFonts w:ascii="Calibri" w:eastAsia="Calibri" w:hAnsi="Calibri" w:cs="Calibri"/>
        <w:b/>
        <w:bCs/>
        <w:sz w:val="32"/>
        <w:szCs w:val="32"/>
      </w:rPr>
      <w:t>. - 1</w:t>
    </w:r>
    <w:r w:rsidRPr="00FC255F">
      <w:rPr>
        <w:rStyle w:val="dnA"/>
        <w:rFonts w:ascii="Calibri" w:eastAsia="Calibri" w:hAnsi="Calibri" w:cs="Calibri"/>
        <w:b/>
        <w:bCs/>
        <w:sz w:val="32"/>
        <w:szCs w:val="32"/>
      </w:rPr>
      <w:t>3. září 2019</w:t>
    </w:r>
    <w:r w:rsidR="00FE3D69" w:rsidRPr="00FC255F">
      <w:rPr>
        <w:rStyle w:val="dnA"/>
        <w:rFonts w:ascii="Calibri" w:eastAsia="Calibri" w:hAnsi="Calibri" w:cs="Calibri"/>
        <w:b/>
        <w:bCs/>
        <w:sz w:val="32"/>
        <w:szCs w:val="32"/>
      </w:rPr>
      <w:t xml:space="preserve"> </w:t>
    </w:r>
    <w:r w:rsidR="00FC255F" w:rsidRPr="00FC255F">
      <w:rPr>
        <w:rStyle w:val="dnA"/>
        <w:rFonts w:ascii="Calibri" w:eastAsia="Calibri" w:hAnsi="Calibri" w:cs="Calibri"/>
        <w:b/>
        <w:bCs/>
        <w:sz w:val="32"/>
        <w:szCs w:val="32"/>
      </w:rPr>
      <w:t>(</w:t>
    </w:r>
    <w:r w:rsidR="00FC255F" w:rsidRPr="00FC255F">
      <w:rPr>
        <w:rStyle w:val="dnA"/>
        <w:rFonts w:ascii="Calibri" w:eastAsia="Calibri" w:hAnsi="Calibri" w:cs="Calibri"/>
        <w:b/>
        <w:sz w:val="32"/>
        <w:szCs w:val="32"/>
      </w:rPr>
      <w:t>9 dnů</w:t>
    </w:r>
    <w:r w:rsidR="00FC255F" w:rsidRPr="00FC255F">
      <w:rPr>
        <w:rStyle w:val="dnA"/>
        <w:rFonts w:ascii="Calibri" w:eastAsia="Calibri" w:hAnsi="Calibri" w:cs="Calibri"/>
        <w:b/>
        <w:sz w:val="32"/>
        <w:szCs w:val="32"/>
        <w:lang w:val="de-DE"/>
      </w:rPr>
      <w:t>/</w:t>
    </w:r>
    <w:r w:rsidR="0048322B">
      <w:rPr>
        <w:rStyle w:val="dnA"/>
        <w:rFonts w:ascii="Calibri" w:eastAsia="Calibri" w:hAnsi="Calibri" w:cs="Calibri"/>
        <w:b/>
        <w:sz w:val="32"/>
        <w:szCs w:val="32"/>
        <w:lang w:val="de-DE"/>
      </w:rPr>
      <w:t>6</w:t>
    </w:r>
    <w:r w:rsidR="00FC255F" w:rsidRPr="00FC255F">
      <w:rPr>
        <w:rStyle w:val="dnA"/>
        <w:rFonts w:ascii="Calibri" w:eastAsia="Calibri" w:hAnsi="Calibri" w:cs="Calibri"/>
        <w:b/>
        <w:sz w:val="32"/>
        <w:szCs w:val="32"/>
        <w:lang w:val="de-DE"/>
      </w:rPr>
      <w:t xml:space="preserve"> </w:t>
    </w:r>
    <w:proofErr w:type="spellStart"/>
    <w:r w:rsidR="00FC255F" w:rsidRPr="00FC255F">
      <w:rPr>
        <w:rStyle w:val="dnA"/>
        <w:rFonts w:ascii="Calibri" w:eastAsia="Calibri" w:hAnsi="Calibri" w:cs="Calibri"/>
        <w:b/>
        <w:sz w:val="32"/>
        <w:szCs w:val="32"/>
        <w:lang w:val="de-DE"/>
      </w:rPr>
      <w:t>noc</w:t>
    </w:r>
    <w:proofErr w:type="spellEnd"/>
    <w:r w:rsidR="00FC255F" w:rsidRPr="00FC255F">
      <w:rPr>
        <w:rStyle w:val="dnA"/>
        <w:rFonts w:ascii="Calibri" w:eastAsia="Calibri" w:hAnsi="Calibri" w:cs="Calibri"/>
        <w:b/>
        <w:sz w:val="32"/>
        <w:szCs w:val="32"/>
      </w:rPr>
      <w:t>í)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D0"/>
    <w:rsid w:val="000A1A98"/>
    <w:rsid w:val="000B2B1C"/>
    <w:rsid w:val="00123C43"/>
    <w:rsid w:val="00127991"/>
    <w:rsid w:val="00165D97"/>
    <w:rsid w:val="0017268B"/>
    <w:rsid w:val="001B4A27"/>
    <w:rsid w:val="001C7A76"/>
    <w:rsid w:val="00290B9F"/>
    <w:rsid w:val="002E47A0"/>
    <w:rsid w:val="003036C1"/>
    <w:rsid w:val="0030766B"/>
    <w:rsid w:val="00331427"/>
    <w:rsid w:val="00332072"/>
    <w:rsid w:val="00342ED0"/>
    <w:rsid w:val="00353004"/>
    <w:rsid w:val="00363BC1"/>
    <w:rsid w:val="00374ECF"/>
    <w:rsid w:val="003B79FC"/>
    <w:rsid w:val="0040770D"/>
    <w:rsid w:val="0048322B"/>
    <w:rsid w:val="004A3563"/>
    <w:rsid w:val="004B5422"/>
    <w:rsid w:val="004B7B33"/>
    <w:rsid w:val="004D591B"/>
    <w:rsid w:val="00544171"/>
    <w:rsid w:val="00590100"/>
    <w:rsid w:val="00671E3F"/>
    <w:rsid w:val="006E0B3B"/>
    <w:rsid w:val="006E2C37"/>
    <w:rsid w:val="00731FE2"/>
    <w:rsid w:val="0075095A"/>
    <w:rsid w:val="0077550D"/>
    <w:rsid w:val="00786B5B"/>
    <w:rsid w:val="00794396"/>
    <w:rsid w:val="007A116F"/>
    <w:rsid w:val="007A7AA0"/>
    <w:rsid w:val="007E317D"/>
    <w:rsid w:val="008067AC"/>
    <w:rsid w:val="00836032"/>
    <w:rsid w:val="00836FA4"/>
    <w:rsid w:val="008F793E"/>
    <w:rsid w:val="00A32F52"/>
    <w:rsid w:val="00A46FC9"/>
    <w:rsid w:val="00A8736C"/>
    <w:rsid w:val="00AE5EF0"/>
    <w:rsid w:val="00AF128B"/>
    <w:rsid w:val="00B30D0E"/>
    <w:rsid w:val="00B41C7D"/>
    <w:rsid w:val="00B90726"/>
    <w:rsid w:val="00BA28A7"/>
    <w:rsid w:val="00BD2345"/>
    <w:rsid w:val="00BD6846"/>
    <w:rsid w:val="00BE24DA"/>
    <w:rsid w:val="00BF3226"/>
    <w:rsid w:val="00C07382"/>
    <w:rsid w:val="00C16253"/>
    <w:rsid w:val="00C43226"/>
    <w:rsid w:val="00C46195"/>
    <w:rsid w:val="00C90B5B"/>
    <w:rsid w:val="00CD0596"/>
    <w:rsid w:val="00E341C6"/>
    <w:rsid w:val="00E66869"/>
    <w:rsid w:val="00E97E65"/>
    <w:rsid w:val="00EA5800"/>
    <w:rsid w:val="00F00D61"/>
    <w:rsid w:val="00F53407"/>
    <w:rsid w:val="00F94C99"/>
    <w:rsid w:val="00FC255F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E152506"/>
  <w15:docId w15:val="{D3D4A2B3-E710-460B-A55C-086C87E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tabs>
        <w:tab w:val="left" w:pos="5040"/>
      </w:tabs>
      <w:ind w:left="1418" w:hanging="1418"/>
      <w:jc w:val="both"/>
    </w:pPr>
    <w:rPr>
      <w:rFonts w:ascii="Trebuchet MS" w:eastAsia="Trebuchet MS" w:hAnsi="Trebuchet MS" w:cs="Trebuchet MS"/>
      <w:color w:val="000000"/>
      <w:sz w:val="19"/>
      <w:szCs w:val="19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dnA">
    <w:name w:val="Žádný A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character" w:customStyle="1" w:styleId="Hyperlink0">
    <w:name w:val="Hyperlink.0"/>
    <w:basedOn w:val="dnA"/>
    <w:rPr>
      <w:rFonts w:ascii="Calibri" w:eastAsia="Calibri" w:hAnsi="Calibri" w:cs="Calibri"/>
      <w:b/>
      <w:bCs/>
      <w:color w:val="E36C0A"/>
      <w:sz w:val="18"/>
      <w:szCs w:val="18"/>
      <w:u w:val="none" w:color="E36C0A"/>
    </w:rPr>
  </w:style>
  <w:style w:type="paragraph" w:styleId="Bezmezer">
    <w:name w:val="No Spacing"/>
    <w:uiPriority w:val="1"/>
    <w:qFormat/>
    <w:rPr>
      <w:rFonts w:cs="Arial Unicode MS"/>
      <w:color w:val="000000"/>
      <w:u w:color="000000"/>
      <w:lang w:val="de-DE"/>
    </w:rPr>
  </w:style>
  <w:style w:type="paragraph" w:styleId="Odstavecseseznamem">
    <w:name w:val="List Paragraph"/>
    <w:basedOn w:val="Normln"/>
    <w:uiPriority w:val="34"/>
    <w:qFormat/>
    <w:rsid w:val="004D59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040"/>
      </w:tabs>
      <w:snapToGrid w:val="0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ZhlavChar">
    <w:name w:val="Záhlaví Char"/>
    <w:basedOn w:val="Standardnpsmoodstavce"/>
    <w:link w:val="Zhlav"/>
    <w:rsid w:val="008067AC"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55F"/>
    <w:rPr>
      <w:rFonts w:ascii="Tahoma" w:eastAsia="Trebuchet MS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jeanglie.cz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openxmlformats.org/officeDocument/2006/relationships/hyperlink" Target="http://www.kristof-jazy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Info Mojeanglie</cp:lastModifiedBy>
  <cp:revision>7</cp:revision>
  <cp:lastPrinted>2019-01-30T12:38:00Z</cp:lastPrinted>
  <dcterms:created xsi:type="dcterms:W3CDTF">2019-07-11T12:07:00Z</dcterms:created>
  <dcterms:modified xsi:type="dcterms:W3CDTF">2019-08-26T07:43:00Z</dcterms:modified>
</cp:coreProperties>
</file>